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2032" w14:textId="77777777" w:rsidR="00C2655B" w:rsidRPr="00B423C8" w:rsidRDefault="00C2655B" w:rsidP="00C2655B">
      <w:pPr>
        <w:pStyle w:val="Title"/>
        <w:rPr>
          <w:noProof/>
          <w14:ligatures w14:val="none"/>
        </w:rPr>
      </w:pPr>
      <w:r w:rsidRPr="00B423C8">
        <w:t>ROLLS-ROYCE  |  MEDIA INFORMATION</w:t>
      </w:r>
      <w:r w:rsidRPr="00B423C8">
        <w:rPr>
          <w:noProof/>
          <w14:ligatures w14:val="none"/>
        </w:rPr>
        <w:t xml:space="preserve"> </w:t>
      </w:r>
    </w:p>
    <w:p w14:paraId="40E375CD" w14:textId="77777777" w:rsidR="00C2655B" w:rsidRPr="00B423C8" w:rsidRDefault="00C2655B" w:rsidP="00F43750">
      <w:pPr>
        <w:jc w:val="center"/>
        <w:rPr>
          <w:rFonts w:ascii="Riviera Nights Light" w:hAnsi="Riviera Nights Light"/>
          <w:caps/>
          <w:sz w:val="32"/>
          <w:szCs w:val="32"/>
        </w:rPr>
      </w:pPr>
    </w:p>
    <w:p w14:paraId="6A7D67A3" w14:textId="0E62F86F" w:rsidR="00EC2130" w:rsidRPr="00B423C8" w:rsidRDefault="00123558" w:rsidP="00F43750">
      <w:pPr>
        <w:jc w:val="center"/>
        <w:rPr>
          <w:rFonts w:ascii="Riviera Nights Light" w:hAnsi="Riviera Nights Light"/>
          <w:caps/>
          <w:sz w:val="32"/>
          <w:szCs w:val="32"/>
        </w:rPr>
      </w:pPr>
      <w:r w:rsidRPr="00B423C8">
        <w:rPr>
          <w:rFonts w:ascii="Riviera Nights Light" w:hAnsi="Riviera Nights Light"/>
          <w:sz w:val="32"/>
          <w:szCs w:val="32"/>
        </w:rPr>
        <w:t xml:space="preserve">ROLLS-ROYCE MOTOR CARS: PHANTOM SERIES II MAKES UK DEBUT AT SALON PRIVE </w:t>
      </w:r>
    </w:p>
    <w:p w14:paraId="0C99F85D" w14:textId="77777777" w:rsidR="00007CED" w:rsidRPr="00B423C8" w:rsidRDefault="00007CED" w:rsidP="00007CED"/>
    <w:p w14:paraId="6CD387E8" w14:textId="7D0131EC" w:rsidR="00F43750" w:rsidRPr="00B423C8" w:rsidRDefault="00C2655B" w:rsidP="00C2655B">
      <w:pPr>
        <w:contextualSpacing/>
      </w:pPr>
      <w:r w:rsidRPr="00B423C8">
        <w:t>25</w:t>
      </w:r>
      <w:r w:rsidR="00007CED" w:rsidRPr="00B423C8">
        <w:t xml:space="preserve"> August</w:t>
      </w:r>
      <w:r w:rsidR="00F43750" w:rsidRPr="00B423C8">
        <w:t xml:space="preserve"> 2022</w:t>
      </w:r>
      <w:r w:rsidR="00007CED" w:rsidRPr="00B423C8">
        <w:t>, Blenheim Palace, Oxfordshire, UK</w:t>
      </w:r>
    </w:p>
    <w:p w14:paraId="66FB891B" w14:textId="31E51A4E" w:rsidR="00F43750" w:rsidRPr="00B423C8" w:rsidRDefault="00F43750" w:rsidP="00C2655B">
      <w:pPr>
        <w:pStyle w:val="ListParagraph"/>
        <w:numPr>
          <w:ilvl w:val="0"/>
          <w:numId w:val="16"/>
        </w:numPr>
        <w:ind w:left="714" w:hanging="357"/>
        <w:rPr>
          <w:rFonts w:ascii="Riviera Nights Light" w:hAnsi="Riviera Nights Light"/>
        </w:rPr>
      </w:pPr>
      <w:r w:rsidRPr="00B423C8">
        <w:rPr>
          <w:rFonts w:ascii="Riviera Nights Light" w:hAnsi="Riviera Nights Light"/>
        </w:rPr>
        <w:t>Rolls-Royce Phantom Series II makes UK</w:t>
      </w:r>
      <w:r w:rsidR="00D17E58" w:rsidRPr="00B423C8">
        <w:rPr>
          <w:rFonts w:ascii="Riviera Nights Light" w:hAnsi="Riviera Nights Light"/>
        </w:rPr>
        <w:t xml:space="preserve"> public</w:t>
      </w:r>
      <w:r w:rsidRPr="00B423C8">
        <w:rPr>
          <w:rFonts w:ascii="Riviera Nights Light" w:hAnsi="Riviera Nights Light"/>
        </w:rPr>
        <w:t xml:space="preserve"> debut at Salon Priv</w:t>
      </w:r>
      <w:r w:rsidR="00CB3038" w:rsidRPr="00B423C8">
        <w:rPr>
          <w:rFonts w:ascii="Riviera Nights Light" w:hAnsi="Riviera Nights Light"/>
        </w:rPr>
        <w:t>é</w:t>
      </w:r>
      <w:r w:rsidRPr="00B423C8">
        <w:rPr>
          <w:rFonts w:ascii="Riviera Nights Light" w:hAnsi="Riviera Nights Light"/>
        </w:rPr>
        <w:t>, Concours d’</w:t>
      </w:r>
      <w:r w:rsidR="00D175CF" w:rsidRPr="00B423C8">
        <w:rPr>
          <w:rFonts w:ascii="Riviera Nights Light" w:hAnsi="Riviera Nights Light"/>
        </w:rPr>
        <w:t>É</w:t>
      </w:r>
      <w:r w:rsidRPr="00B423C8">
        <w:rPr>
          <w:rFonts w:ascii="Riviera Nights Light" w:hAnsi="Riviera Nights Light"/>
        </w:rPr>
        <w:t>l</w:t>
      </w:r>
      <w:r w:rsidR="00182159" w:rsidRPr="00B423C8">
        <w:rPr>
          <w:rFonts w:ascii="Riviera Nights Light" w:hAnsi="Riviera Nights Light"/>
        </w:rPr>
        <w:t>é</w:t>
      </w:r>
      <w:r w:rsidRPr="00B423C8">
        <w:rPr>
          <w:rFonts w:ascii="Riviera Nights Light" w:hAnsi="Riviera Nights Light"/>
        </w:rPr>
        <w:t>gance</w:t>
      </w:r>
    </w:p>
    <w:p w14:paraId="52653F08" w14:textId="623BAD67" w:rsidR="00F43750" w:rsidRPr="00B423C8" w:rsidRDefault="00F43750" w:rsidP="00C2655B">
      <w:pPr>
        <w:pStyle w:val="ListParagraph"/>
        <w:numPr>
          <w:ilvl w:val="0"/>
          <w:numId w:val="16"/>
        </w:numPr>
        <w:ind w:left="714" w:hanging="357"/>
        <w:rPr>
          <w:rFonts w:ascii="Riviera Nights Light" w:hAnsi="Riviera Nights Light"/>
        </w:rPr>
      </w:pPr>
      <w:r w:rsidRPr="00B423C8">
        <w:rPr>
          <w:rFonts w:ascii="Riviera Nights Light" w:hAnsi="Riviera Nights Light"/>
        </w:rPr>
        <w:t>A highly Bespoke Black Badge Ghost will also be showcased at the event</w:t>
      </w:r>
    </w:p>
    <w:p w14:paraId="50522019" w14:textId="102730CA" w:rsidR="000E4A8D" w:rsidRPr="00B423C8" w:rsidRDefault="00144467" w:rsidP="00C2655B">
      <w:pPr>
        <w:pStyle w:val="ListParagraph"/>
        <w:numPr>
          <w:ilvl w:val="0"/>
          <w:numId w:val="16"/>
        </w:numPr>
        <w:ind w:left="714" w:hanging="357"/>
        <w:rPr>
          <w:rFonts w:ascii="Riviera Nights Light" w:hAnsi="Riviera Nights Light"/>
        </w:rPr>
      </w:pPr>
      <w:r w:rsidRPr="00B423C8">
        <w:rPr>
          <w:rFonts w:ascii="Riviera Nights Light" w:hAnsi="Riviera Nights Light"/>
        </w:rPr>
        <w:t xml:space="preserve">Black Badge </w:t>
      </w:r>
      <w:r w:rsidR="000E4A8D" w:rsidRPr="00B423C8">
        <w:rPr>
          <w:rFonts w:ascii="Riviera Nights Light" w:hAnsi="Riviera Nights Light"/>
        </w:rPr>
        <w:t>Ghost will lead</w:t>
      </w:r>
      <w:r w:rsidR="00546664" w:rsidRPr="00B423C8">
        <w:rPr>
          <w:rFonts w:ascii="Riviera Nights Light" w:hAnsi="Riviera Nights Light"/>
        </w:rPr>
        <w:t xml:space="preserve"> 120-mile</w:t>
      </w:r>
      <w:r w:rsidR="000E4A8D" w:rsidRPr="00B423C8">
        <w:rPr>
          <w:rFonts w:ascii="Riviera Nights Light" w:hAnsi="Riviera Nights Light"/>
        </w:rPr>
        <w:t xml:space="preserve"> Tour Privé around the Cotswolds</w:t>
      </w:r>
      <w:r w:rsidR="005A3A2D" w:rsidRPr="00B423C8">
        <w:rPr>
          <w:rFonts w:ascii="Riviera Nights Light" w:hAnsi="Riviera Nights Light"/>
        </w:rPr>
        <w:t xml:space="preserve"> on 3</w:t>
      </w:r>
      <w:r w:rsidR="00B423C8" w:rsidRPr="00B423C8">
        <w:rPr>
          <w:rFonts w:ascii="Riviera Nights Light" w:hAnsi="Riviera Nights Light"/>
        </w:rPr>
        <w:t>0</w:t>
      </w:r>
      <w:r w:rsidR="00B423C8" w:rsidRPr="00B423C8">
        <w:rPr>
          <w:rFonts w:ascii="Riviera Nights Light" w:hAnsi="Riviera Nights Light"/>
          <w:vertAlign w:val="superscript"/>
        </w:rPr>
        <w:t>th</w:t>
      </w:r>
      <w:r w:rsidRPr="00B423C8">
        <w:rPr>
          <w:rFonts w:ascii="Riviera Nights Light" w:hAnsi="Riviera Nights Light"/>
        </w:rPr>
        <w:t xml:space="preserve"> </w:t>
      </w:r>
      <w:r w:rsidR="005A3A2D" w:rsidRPr="00B423C8">
        <w:rPr>
          <w:rFonts w:ascii="Riviera Nights Light" w:hAnsi="Riviera Nights Light"/>
        </w:rPr>
        <w:t>August</w:t>
      </w:r>
      <w:r w:rsidR="00007CED" w:rsidRPr="00B423C8">
        <w:rPr>
          <w:rFonts w:ascii="Riviera Nights Light" w:hAnsi="Riviera Nights Light"/>
        </w:rPr>
        <w:t xml:space="preserve"> 202</w:t>
      </w:r>
      <w:r w:rsidRPr="00B423C8">
        <w:rPr>
          <w:rFonts w:ascii="Riviera Nights Light" w:hAnsi="Riviera Nights Light"/>
        </w:rPr>
        <w:t>2</w:t>
      </w:r>
    </w:p>
    <w:p w14:paraId="25634F0C" w14:textId="55DC3616" w:rsidR="00D61E44" w:rsidRDefault="00C2655B" w:rsidP="00C2655B">
      <w:pPr>
        <w:contextualSpacing/>
        <w:rPr>
          <w:rFonts w:ascii="Riviera Nights Light" w:hAnsi="Riviera Nights Light"/>
          <w:b/>
          <w:bCs/>
        </w:rPr>
      </w:pPr>
      <w:r w:rsidRPr="00B423C8">
        <w:rPr>
          <w:rFonts w:ascii="Riviera Nights Light" w:hAnsi="Riviera Nights Light"/>
          <w:i/>
          <w:iCs/>
        </w:rPr>
        <w:t>“</w:t>
      </w:r>
      <w:r w:rsidR="0051577C" w:rsidRPr="00B423C8">
        <w:rPr>
          <w:rFonts w:ascii="Riviera Nights Light" w:hAnsi="Riviera Nights Light"/>
          <w:i/>
          <w:iCs/>
        </w:rPr>
        <w:t>Rolls-Royce Motor Cars is delighted to return once again to Blenheim Palace</w:t>
      </w:r>
      <w:r w:rsidR="00967351" w:rsidRPr="00B423C8">
        <w:rPr>
          <w:rFonts w:ascii="Riviera Nights Light" w:hAnsi="Riviera Nights Light"/>
          <w:i/>
          <w:iCs/>
        </w:rPr>
        <w:t xml:space="preserve"> </w:t>
      </w:r>
      <w:r w:rsidR="0051577C" w:rsidRPr="00B423C8">
        <w:rPr>
          <w:rFonts w:ascii="Riviera Nights Light" w:hAnsi="Riviera Nights Light"/>
          <w:i/>
          <w:iCs/>
        </w:rPr>
        <w:t>for Salon Priv</w:t>
      </w:r>
      <w:r w:rsidR="00CB3038" w:rsidRPr="00B423C8">
        <w:rPr>
          <w:rFonts w:ascii="Riviera Nights Light" w:hAnsi="Riviera Nights Light"/>
          <w:i/>
          <w:iCs/>
        </w:rPr>
        <w:t>é</w:t>
      </w:r>
      <w:r w:rsidR="00967351" w:rsidRPr="00B423C8">
        <w:rPr>
          <w:rFonts w:ascii="Riviera Nights Light" w:hAnsi="Riviera Nights Light"/>
          <w:i/>
          <w:iCs/>
        </w:rPr>
        <w:t>. Salon Priv</w:t>
      </w:r>
      <w:r w:rsidR="00CB3038" w:rsidRPr="00B423C8">
        <w:rPr>
          <w:rFonts w:ascii="Riviera Nights Light" w:hAnsi="Riviera Nights Light"/>
          <w:i/>
          <w:iCs/>
        </w:rPr>
        <w:t>é</w:t>
      </w:r>
      <w:r w:rsidR="00967351" w:rsidRPr="00B423C8">
        <w:rPr>
          <w:rFonts w:ascii="Riviera Nights Light" w:hAnsi="Riviera Nights Light"/>
          <w:i/>
          <w:iCs/>
        </w:rPr>
        <w:t xml:space="preserve"> is an important event in the luxury calendar, making it the perfect place for the Phantom Series II, the marque’s magnum opu</w:t>
      </w:r>
      <w:r w:rsidR="008C3425" w:rsidRPr="00B423C8">
        <w:rPr>
          <w:rFonts w:ascii="Riviera Nights Light" w:hAnsi="Riviera Nights Light"/>
          <w:i/>
          <w:iCs/>
        </w:rPr>
        <w:t>s</w:t>
      </w:r>
      <w:r w:rsidR="00967351" w:rsidRPr="00B423C8">
        <w:rPr>
          <w:rFonts w:ascii="Riviera Nights Light" w:hAnsi="Riviera Nights Light"/>
          <w:i/>
          <w:iCs/>
        </w:rPr>
        <w:t xml:space="preserve">, to make its </w:t>
      </w:r>
      <w:r w:rsidR="00CB3038" w:rsidRPr="00B423C8">
        <w:rPr>
          <w:rFonts w:ascii="Riviera Nights Light" w:hAnsi="Riviera Nights Light"/>
          <w:i/>
          <w:iCs/>
        </w:rPr>
        <w:t>UK public</w:t>
      </w:r>
      <w:r w:rsidR="00967351" w:rsidRPr="00B423C8">
        <w:rPr>
          <w:rFonts w:ascii="Riviera Nights Light" w:hAnsi="Riviera Nights Light"/>
          <w:i/>
          <w:iCs/>
        </w:rPr>
        <w:t xml:space="preserve"> debut. We will also showcase a highly Bespoke Black Badge Ghost at the event. </w:t>
      </w:r>
      <w:r w:rsidR="0051577C" w:rsidRPr="00B423C8">
        <w:rPr>
          <w:rFonts w:ascii="Riviera Nights Light" w:hAnsi="Riviera Nights Light"/>
          <w:i/>
          <w:iCs/>
        </w:rPr>
        <w:t>I look forward to meeting our esteemed clients, friends of the marque and media at this year’s gathering</w:t>
      </w:r>
      <w:r w:rsidRPr="00B423C8">
        <w:rPr>
          <w:rFonts w:ascii="Riviera Nights Light" w:hAnsi="Riviera Nights Light"/>
          <w:i/>
          <w:iCs/>
        </w:rPr>
        <w:t>.”</w:t>
      </w:r>
      <w:r w:rsidRPr="00B423C8">
        <w:rPr>
          <w:rFonts w:ascii="Riviera Nights Light" w:hAnsi="Riviera Nights Light"/>
          <w:i/>
          <w:iCs/>
        </w:rPr>
        <w:br/>
      </w:r>
      <w:r w:rsidR="00D17E58" w:rsidRPr="00B423C8">
        <w:rPr>
          <w:rFonts w:ascii="Riviera Nights Light" w:hAnsi="Riviera Nights Light"/>
          <w:b/>
          <w:bCs/>
        </w:rPr>
        <w:t>Boris Weletzky, Regional Director UK, Europe, Russia and Central Asia, Rolls-Royce Motor Cars</w:t>
      </w:r>
    </w:p>
    <w:p w14:paraId="05FBB9CA" w14:textId="288613E9" w:rsidR="00C2655B" w:rsidRDefault="00C2655B" w:rsidP="00C2655B">
      <w:pPr>
        <w:contextualSpacing/>
        <w:rPr>
          <w:rFonts w:ascii="Riviera Nights Light" w:hAnsi="Riviera Nights Light"/>
          <w:i/>
          <w:iCs/>
        </w:rPr>
      </w:pPr>
    </w:p>
    <w:p w14:paraId="3AB6AC4F" w14:textId="0CFD244D" w:rsidR="00C2655B" w:rsidRDefault="00C2655B" w:rsidP="00C2655B">
      <w:pPr>
        <w:contextualSpacing/>
        <w:rPr>
          <w:rFonts w:ascii="Riviera Nights Light" w:hAnsi="Riviera Nights Light"/>
          <w:i/>
          <w:iCs/>
        </w:rPr>
      </w:pPr>
    </w:p>
    <w:p w14:paraId="2AEC4341" w14:textId="2168A4B8" w:rsidR="00C2655B" w:rsidRDefault="00167E03" w:rsidP="00C2655B">
      <w:pPr>
        <w:contextualSpacing/>
        <w:rPr>
          <w:rFonts w:ascii="Riviera Nights Light" w:hAnsi="Riviera Nights Light"/>
        </w:rPr>
      </w:pPr>
      <w:r>
        <w:rPr>
          <w:rFonts w:ascii="Riviera Nights Light" w:hAnsi="Riviera Nights Light"/>
        </w:rPr>
        <w:t xml:space="preserve">From </w:t>
      </w:r>
      <w:r w:rsidR="00F43750">
        <w:rPr>
          <w:rFonts w:ascii="Riviera Nights Light" w:hAnsi="Riviera Nights Light"/>
        </w:rPr>
        <w:t>3</w:t>
      </w:r>
      <w:r>
        <w:rPr>
          <w:rFonts w:ascii="Riviera Nights Light" w:hAnsi="Riviera Nights Light"/>
        </w:rPr>
        <w:t>1</w:t>
      </w:r>
      <w:r w:rsidRPr="00167E03">
        <w:rPr>
          <w:rFonts w:ascii="Riviera Nights Light" w:hAnsi="Riviera Nights Light"/>
          <w:vertAlign w:val="superscript"/>
        </w:rPr>
        <w:t>st</w:t>
      </w:r>
      <w:r>
        <w:rPr>
          <w:rFonts w:ascii="Riviera Nights Light" w:hAnsi="Riviera Nights Light"/>
        </w:rPr>
        <w:t xml:space="preserve"> </w:t>
      </w:r>
      <w:r w:rsidR="00F43750">
        <w:rPr>
          <w:rFonts w:ascii="Riviera Nights Light" w:hAnsi="Riviera Nights Light"/>
        </w:rPr>
        <w:t>August</w:t>
      </w:r>
      <w:r>
        <w:rPr>
          <w:rFonts w:ascii="Riviera Nights Light" w:hAnsi="Riviera Nights Light"/>
        </w:rPr>
        <w:t xml:space="preserve"> 202</w:t>
      </w:r>
      <w:r w:rsidR="00F43750">
        <w:rPr>
          <w:rFonts w:ascii="Riviera Nights Light" w:hAnsi="Riviera Nights Light"/>
        </w:rPr>
        <w:t>2</w:t>
      </w:r>
      <w:r w:rsidR="009D7925" w:rsidRPr="00D33266">
        <w:rPr>
          <w:rFonts w:ascii="Riviera Nights Light" w:hAnsi="Riviera Nights Light"/>
        </w:rPr>
        <w:t xml:space="preserve">, </w:t>
      </w:r>
      <w:r w:rsidR="00F43750">
        <w:rPr>
          <w:rFonts w:ascii="Riviera Nights Light" w:hAnsi="Riviera Nights Light"/>
        </w:rPr>
        <w:t xml:space="preserve">luxury car aficionados will convene at </w:t>
      </w:r>
      <w:r w:rsidR="001D1F44" w:rsidRPr="00D33266">
        <w:rPr>
          <w:rFonts w:ascii="Riviera Nights Light" w:hAnsi="Riviera Nights Light"/>
        </w:rPr>
        <w:t>Salon Priv</w:t>
      </w:r>
      <w:bookmarkStart w:id="0" w:name="_Hlk111191671"/>
      <w:r w:rsidR="001D1F44" w:rsidRPr="00D33266">
        <w:rPr>
          <w:rFonts w:ascii="Riviera Nights Light" w:hAnsi="Riviera Nights Light"/>
        </w:rPr>
        <w:t>é</w:t>
      </w:r>
      <w:bookmarkEnd w:id="0"/>
      <w:r w:rsidR="001D1F44" w:rsidRPr="00D33266">
        <w:rPr>
          <w:rFonts w:ascii="Riviera Nights Light" w:hAnsi="Riviera Nights Light"/>
        </w:rPr>
        <w:t>, a</w:t>
      </w:r>
      <w:r w:rsidR="00F43750">
        <w:rPr>
          <w:rFonts w:ascii="Riviera Nights Light" w:hAnsi="Riviera Nights Light"/>
        </w:rPr>
        <w:t xml:space="preserve"> highly </w:t>
      </w:r>
      <w:r w:rsidR="001D1F44" w:rsidRPr="00D33266">
        <w:rPr>
          <w:rFonts w:ascii="Riviera Nights Light" w:hAnsi="Riviera Nights Light"/>
        </w:rPr>
        <w:t xml:space="preserve">exclusive </w:t>
      </w:r>
      <w:r w:rsidR="003A24A3" w:rsidRPr="00D33266">
        <w:rPr>
          <w:rFonts w:ascii="Riviera Nights Light" w:hAnsi="Riviera Nights Light"/>
        </w:rPr>
        <w:t>C</w:t>
      </w:r>
      <w:r w:rsidR="001D1F44" w:rsidRPr="00D33266">
        <w:rPr>
          <w:rFonts w:ascii="Riviera Nights Light" w:hAnsi="Riviera Nights Light"/>
        </w:rPr>
        <w:t>oncours d’</w:t>
      </w:r>
      <w:r w:rsidR="00D175CF">
        <w:rPr>
          <w:rFonts w:ascii="Riviera Nights Light" w:hAnsi="Riviera Nights Light"/>
        </w:rPr>
        <w:t>É</w:t>
      </w:r>
      <w:r w:rsidR="001D1F44" w:rsidRPr="00D33266">
        <w:rPr>
          <w:rFonts w:ascii="Riviera Nights Light" w:hAnsi="Riviera Nights Light"/>
        </w:rPr>
        <w:t>légance</w:t>
      </w:r>
      <w:r w:rsidR="00F43750">
        <w:rPr>
          <w:rFonts w:ascii="Riviera Nights Light" w:hAnsi="Riviera Nights Light"/>
        </w:rPr>
        <w:t xml:space="preserve">, </w:t>
      </w:r>
      <w:r w:rsidR="001D1F44" w:rsidRPr="00D33266">
        <w:rPr>
          <w:rFonts w:ascii="Riviera Nights Light" w:hAnsi="Riviera Nights Light"/>
        </w:rPr>
        <w:t>in the grounds of Blenheim Palace, Oxfordshire.</w:t>
      </w:r>
      <w:r w:rsidR="00546664" w:rsidRPr="00D33266">
        <w:rPr>
          <w:rFonts w:ascii="Riviera Nights Light" w:hAnsi="Riviera Nights Light"/>
        </w:rPr>
        <w:t xml:space="preserve"> In recognition of this gathering, </w:t>
      </w:r>
      <w:r w:rsidR="000E4A8D" w:rsidRPr="00D33266">
        <w:rPr>
          <w:rFonts w:ascii="Riviera Nights Light" w:hAnsi="Riviera Nights Light"/>
        </w:rPr>
        <w:t>Rolls-Royce Motor Cars</w:t>
      </w:r>
      <w:r w:rsidR="00007CED" w:rsidRPr="00D33266">
        <w:rPr>
          <w:rFonts w:ascii="Riviera Nights Light" w:hAnsi="Riviera Nights Light"/>
        </w:rPr>
        <w:t xml:space="preserve"> </w:t>
      </w:r>
      <w:r w:rsidR="00546664" w:rsidRPr="00D33266">
        <w:rPr>
          <w:rFonts w:ascii="Riviera Nights Light" w:hAnsi="Riviera Nights Light"/>
        </w:rPr>
        <w:t xml:space="preserve">will </w:t>
      </w:r>
      <w:r w:rsidR="000E4A8D" w:rsidRPr="00D33266">
        <w:rPr>
          <w:rFonts w:ascii="Riviera Nights Light" w:hAnsi="Riviera Nights Light"/>
        </w:rPr>
        <w:t>showcase two highly Bespoke commission</w:t>
      </w:r>
      <w:r w:rsidR="00F151CC" w:rsidRPr="00D33266">
        <w:rPr>
          <w:rFonts w:ascii="Riviera Nights Light" w:hAnsi="Riviera Nights Light"/>
        </w:rPr>
        <w:t>s</w:t>
      </w:r>
      <w:r w:rsidR="00CC0CDB">
        <w:rPr>
          <w:rFonts w:ascii="Riviera Nights Light" w:hAnsi="Riviera Nights Light"/>
        </w:rPr>
        <w:t xml:space="preserve"> at the event</w:t>
      </w:r>
      <w:r w:rsidR="00884416">
        <w:rPr>
          <w:rFonts w:ascii="Riviera Nights Light" w:hAnsi="Riviera Nights Light"/>
        </w:rPr>
        <w:t xml:space="preserve"> </w:t>
      </w:r>
      <w:r w:rsidR="00F865B3">
        <w:rPr>
          <w:rFonts w:ascii="Riviera Nights Light" w:hAnsi="Riviera Nights Light"/>
        </w:rPr>
        <w:t>–</w:t>
      </w:r>
      <w:r w:rsidR="00E64FB5">
        <w:rPr>
          <w:rFonts w:ascii="Riviera Nights Light" w:hAnsi="Riviera Nights Light"/>
        </w:rPr>
        <w:t xml:space="preserve"> </w:t>
      </w:r>
      <w:r w:rsidR="00C41B39">
        <w:rPr>
          <w:rFonts w:ascii="Riviera Nights Light" w:hAnsi="Riviera Nights Light"/>
        </w:rPr>
        <w:t>Phantom Series II</w:t>
      </w:r>
      <w:r w:rsidR="00F43750">
        <w:rPr>
          <w:rFonts w:ascii="Riviera Nights Light" w:hAnsi="Riviera Nights Light"/>
        </w:rPr>
        <w:t xml:space="preserve"> and </w:t>
      </w:r>
      <w:r w:rsidR="000E4A8D" w:rsidRPr="00D33266">
        <w:rPr>
          <w:rFonts w:ascii="Riviera Nights Light" w:hAnsi="Riviera Nights Light"/>
        </w:rPr>
        <w:t>Black Badge</w:t>
      </w:r>
      <w:r w:rsidR="003A24A3" w:rsidRPr="00D33266">
        <w:rPr>
          <w:rFonts w:ascii="Riviera Nights Light" w:hAnsi="Riviera Nights Light"/>
        </w:rPr>
        <w:t xml:space="preserve"> </w:t>
      </w:r>
      <w:r w:rsidR="00F43750">
        <w:rPr>
          <w:rFonts w:ascii="Riviera Nights Light" w:hAnsi="Riviera Nights Light"/>
        </w:rPr>
        <w:t>Ghost</w:t>
      </w:r>
      <w:r w:rsidR="00E64FB5">
        <w:rPr>
          <w:rFonts w:ascii="Riviera Nights Light" w:hAnsi="Riviera Nights Light"/>
        </w:rPr>
        <w:t>. Each of these commissions</w:t>
      </w:r>
      <w:r w:rsidR="00D17E58">
        <w:rPr>
          <w:rFonts w:ascii="Riviera Nights Light" w:hAnsi="Riviera Nights Light"/>
        </w:rPr>
        <w:t xml:space="preserve"> is</w:t>
      </w:r>
      <w:r w:rsidR="00E64FB5">
        <w:rPr>
          <w:rFonts w:ascii="Riviera Nights Light" w:hAnsi="Riviera Nights Light"/>
        </w:rPr>
        <w:t xml:space="preserve"> </w:t>
      </w:r>
      <w:r w:rsidR="00F43750" w:rsidRPr="00D33266">
        <w:rPr>
          <w:rFonts w:ascii="Riviera Nights Light" w:hAnsi="Riviera Nights Light"/>
        </w:rPr>
        <w:t>testament to Rolls-Royce’s peerless fluency in Bespoke</w:t>
      </w:r>
      <w:r w:rsidR="00E64FB5">
        <w:rPr>
          <w:rFonts w:ascii="Riviera Nights Light" w:hAnsi="Riviera Nights Light"/>
        </w:rPr>
        <w:t xml:space="preserve"> </w:t>
      </w:r>
      <w:r w:rsidR="00F43750" w:rsidRPr="00D33266">
        <w:rPr>
          <w:rFonts w:ascii="Riviera Nights Light" w:hAnsi="Riviera Nights Light"/>
        </w:rPr>
        <w:t xml:space="preserve">and </w:t>
      </w:r>
      <w:r w:rsidR="00C41B39">
        <w:rPr>
          <w:rFonts w:ascii="Riviera Nights Light" w:hAnsi="Riviera Nights Light"/>
        </w:rPr>
        <w:t>indicative of</w:t>
      </w:r>
      <w:r w:rsidR="00F43750" w:rsidRPr="00D33266">
        <w:rPr>
          <w:rFonts w:ascii="Riviera Nights Light" w:hAnsi="Riviera Nights Light"/>
        </w:rPr>
        <w:t xml:space="preserve"> the extensive scope of the marque’s craft, design and engineering competencies</w:t>
      </w:r>
      <w:r w:rsidR="00C2655B">
        <w:rPr>
          <w:rFonts w:ascii="Riviera Nights Light" w:hAnsi="Riviera Nights Light"/>
        </w:rPr>
        <w:t>.</w:t>
      </w:r>
    </w:p>
    <w:p w14:paraId="67A10D3F" w14:textId="6F607A78" w:rsidR="00C2655B" w:rsidRDefault="00C2655B" w:rsidP="00C2655B">
      <w:pPr>
        <w:contextualSpacing/>
        <w:rPr>
          <w:rFonts w:ascii="Riviera Nights Light" w:hAnsi="Riviera Nights Light"/>
        </w:rPr>
      </w:pPr>
    </w:p>
    <w:p w14:paraId="63475390" w14:textId="77777777" w:rsidR="00A8648C" w:rsidRDefault="00A8648C" w:rsidP="00C2655B">
      <w:pPr>
        <w:contextualSpacing/>
        <w:rPr>
          <w:rFonts w:ascii="Riviera Nights Light" w:hAnsi="Riviera Nights Light"/>
        </w:rPr>
      </w:pPr>
    </w:p>
    <w:p w14:paraId="0218E302" w14:textId="7C4C6BBD" w:rsidR="00E64FB5" w:rsidRDefault="00E64FB5" w:rsidP="00C2655B">
      <w:pPr>
        <w:contextualSpacing/>
        <w:jc w:val="center"/>
        <w:rPr>
          <w:rFonts w:ascii="Riviera Nights Light" w:hAnsi="Riviera Nights Light"/>
        </w:rPr>
      </w:pPr>
      <w:r>
        <w:rPr>
          <w:rFonts w:ascii="Riviera Nights Light" w:hAnsi="Riviera Nights Light"/>
        </w:rPr>
        <w:lastRenderedPageBreak/>
        <w:t>ROLLS-ROYCE PHANTOM SERIES II</w:t>
      </w:r>
    </w:p>
    <w:p w14:paraId="1ACE1E89" w14:textId="77777777" w:rsidR="006946F5" w:rsidRDefault="006946F5" w:rsidP="00C2655B">
      <w:pPr>
        <w:contextualSpacing/>
        <w:jc w:val="center"/>
        <w:rPr>
          <w:rFonts w:ascii="Riviera Nights Light" w:hAnsi="Riviera Nights Light"/>
        </w:rPr>
      </w:pPr>
    </w:p>
    <w:p w14:paraId="7EADFBDC" w14:textId="045488CD" w:rsidR="00D17E58" w:rsidRDefault="006946F5" w:rsidP="00C2655B">
      <w:pPr>
        <w:spacing w:before="100" w:beforeAutospacing="1"/>
        <w:contextualSpacing/>
        <w:rPr>
          <w:rFonts w:ascii="Riviera Nights Light" w:hAnsi="Riviera Nights Light"/>
        </w:rPr>
      </w:pPr>
      <w:r>
        <w:rPr>
          <w:rFonts w:ascii="Riviera Nights Light" w:hAnsi="Riviera Nights Light"/>
        </w:rPr>
        <w:t xml:space="preserve">Phantom occupies a unique position, at the apex </w:t>
      </w:r>
      <w:r w:rsidR="008C3425">
        <w:rPr>
          <w:rFonts w:ascii="Riviera Nights Light" w:hAnsi="Riviera Nights Light"/>
        </w:rPr>
        <w:t xml:space="preserve">of the luxury world. </w:t>
      </w:r>
      <w:r w:rsidR="00884416">
        <w:rPr>
          <w:rFonts w:ascii="Riviera Nights Light" w:hAnsi="Riviera Nights Light"/>
        </w:rPr>
        <w:t xml:space="preserve">It represents the pinnacle of Rolls-Royce design, engineering, and craftsmanship. </w:t>
      </w:r>
    </w:p>
    <w:p w14:paraId="3A10C484" w14:textId="77777777" w:rsidR="00C2655B" w:rsidRDefault="00C2655B" w:rsidP="00C2655B">
      <w:pPr>
        <w:spacing w:before="100" w:beforeAutospacing="1"/>
        <w:contextualSpacing/>
        <w:rPr>
          <w:rFonts w:ascii="Riviera Nights Light" w:hAnsi="Riviera Nights Light"/>
        </w:rPr>
      </w:pPr>
    </w:p>
    <w:p w14:paraId="721A0D47" w14:textId="304FBD97" w:rsidR="00884416" w:rsidRDefault="00884416" w:rsidP="00C2655B">
      <w:pPr>
        <w:spacing w:before="100" w:beforeAutospacing="1"/>
        <w:contextualSpacing/>
        <w:rPr>
          <w:rFonts w:ascii="Riviera Nights Light" w:hAnsi="Riviera Nights Light"/>
        </w:rPr>
      </w:pPr>
      <w:r>
        <w:rPr>
          <w:rFonts w:ascii="Riviera Nights Light" w:hAnsi="Riviera Nights Light"/>
        </w:rPr>
        <w:t>Rolls-Royce Motor Cars recently announced a new expression for Phantom</w:t>
      </w:r>
      <w:r w:rsidR="007C22A0">
        <w:rPr>
          <w:rFonts w:ascii="Riviera Nights Light" w:hAnsi="Riviera Nights Light"/>
        </w:rPr>
        <w:t xml:space="preserve"> Series II. Th</w:t>
      </w:r>
      <w:r w:rsidRPr="00804F6D">
        <w:rPr>
          <w:rFonts w:ascii="Riviera Nights Light" w:hAnsi="Riviera Nights Light"/>
        </w:rPr>
        <w:t xml:space="preserve">e </w:t>
      </w:r>
      <w:r w:rsidR="00804F6D" w:rsidRPr="00804F6D">
        <w:rPr>
          <w:rFonts w:ascii="Riviera Nights Light" w:hAnsi="Riviera Nights Light"/>
        </w:rPr>
        <w:t>eig</w:t>
      </w:r>
      <w:r w:rsidR="00CC0CDB">
        <w:rPr>
          <w:rFonts w:ascii="Riviera Nights Light" w:hAnsi="Riviera Nights Light"/>
        </w:rPr>
        <w:t>hth</w:t>
      </w:r>
      <w:r w:rsidR="00804F6D" w:rsidRPr="00804F6D">
        <w:rPr>
          <w:rFonts w:ascii="Riviera Nights Light" w:hAnsi="Riviera Nights Light"/>
        </w:rPr>
        <w:t xml:space="preserve"> generation</w:t>
      </w:r>
      <w:r w:rsidRPr="00804F6D">
        <w:rPr>
          <w:rFonts w:ascii="Riviera Nights Light" w:hAnsi="Riviera Nights Light"/>
        </w:rPr>
        <w:t xml:space="preserve"> of </w:t>
      </w:r>
      <w:r w:rsidR="007C22A0">
        <w:rPr>
          <w:rFonts w:ascii="Riviera Nights Light" w:hAnsi="Riviera Nights Light"/>
        </w:rPr>
        <w:t>Phantom</w:t>
      </w:r>
      <w:r w:rsidR="00D175CF" w:rsidRPr="00804F6D">
        <w:rPr>
          <w:rFonts w:ascii="Riviera Nights Light" w:hAnsi="Riviera Nights Light"/>
        </w:rPr>
        <w:t xml:space="preserve"> </w:t>
      </w:r>
      <w:r w:rsidRPr="00804F6D">
        <w:rPr>
          <w:rFonts w:ascii="Riviera Nights Light" w:hAnsi="Riviera Nights Light"/>
        </w:rPr>
        <w:t>was presented in 2017. In creating th</w:t>
      </w:r>
      <w:r w:rsidR="00D175CF">
        <w:rPr>
          <w:rFonts w:ascii="Riviera Nights Light" w:hAnsi="Riviera Nights Light"/>
        </w:rPr>
        <w:t>is</w:t>
      </w:r>
      <w:r w:rsidRPr="00804F6D">
        <w:rPr>
          <w:rFonts w:ascii="Riviera Nights Light" w:hAnsi="Riviera Nights Light"/>
        </w:rPr>
        <w:t xml:space="preserve"> new expression, Rolls-Royce designers and engineers have been guided by the requests of clients, who have implored Rolls-Royce not to make any major changes to an already iconic motor car. In answer to these client demands, only the lightest of design touches, embellishments, and adaptations have been </w:t>
      </w:r>
      <w:r w:rsidR="00804F6D" w:rsidRPr="00804F6D">
        <w:rPr>
          <w:rFonts w:ascii="Riviera Nights Light" w:hAnsi="Riviera Nights Light"/>
        </w:rPr>
        <w:t>incorporated</w:t>
      </w:r>
      <w:r w:rsidRPr="00804F6D">
        <w:rPr>
          <w:rFonts w:ascii="Riviera Nights Light" w:hAnsi="Riviera Nights Light"/>
        </w:rPr>
        <w:t xml:space="preserve">. Indeed, it is not about what should be changed, but </w:t>
      </w:r>
      <w:r w:rsidR="00D175CF">
        <w:rPr>
          <w:rFonts w:ascii="Riviera Nights Light" w:hAnsi="Riviera Nights Light"/>
        </w:rPr>
        <w:t>rather</w:t>
      </w:r>
      <w:r w:rsidRPr="00804F6D">
        <w:rPr>
          <w:rFonts w:ascii="Riviera Nights Light" w:hAnsi="Riviera Nights Light"/>
        </w:rPr>
        <w:t xml:space="preserve"> what should be preserved and protected.</w:t>
      </w:r>
    </w:p>
    <w:p w14:paraId="7E292830" w14:textId="77777777" w:rsidR="00C2655B" w:rsidRDefault="00C2655B" w:rsidP="00C2655B">
      <w:pPr>
        <w:spacing w:before="100" w:beforeAutospacing="1"/>
        <w:contextualSpacing/>
        <w:rPr>
          <w:rFonts w:ascii="Riviera Nights Light" w:hAnsi="Riviera Nights Light"/>
        </w:rPr>
      </w:pPr>
    </w:p>
    <w:p w14:paraId="16C65EF1" w14:textId="77777777" w:rsidR="00C2655B" w:rsidRDefault="00437646" w:rsidP="00C2655B">
      <w:pPr>
        <w:spacing w:before="100" w:beforeAutospacing="1"/>
        <w:contextualSpacing/>
        <w:rPr>
          <w:rFonts w:ascii="Riviera Nights Light" w:hAnsi="Riviera Nights Light"/>
        </w:rPr>
      </w:pPr>
      <w:r w:rsidRPr="00437646">
        <w:rPr>
          <w:rFonts w:ascii="Riviera Nights Light" w:hAnsi="Riviera Nights Light"/>
        </w:rPr>
        <w:t xml:space="preserve">The most obvious and important feature to be retained is Phantom’s commanding presence. This has been further enhanced by a new polished horizontal line between the daytime running lights above the Pantheon Grille. </w:t>
      </w:r>
      <w:r w:rsidRPr="00437646">
        <w:rPr>
          <w:rFonts w:ascii="Riviera Nights Light" w:hAnsi="Riviera Nights Light"/>
        </w:rPr>
        <w:br/>
      </w:r>
      <w:r w:rsidRPr="00437646">
        <w:rPr>
          <w:rFonts w:ascii="Riviera Nights Light" w:hAnsi="Riviera Nights Light"/>
        </w:rPr>
        <w:br/>
        <w:t>A subtle geometric change to the Pantheon Grille makes the ‘RR’ Badge of Honour and Spirit of Ecstasy mascot more prominent when viewed from the front. The grille itself is now illuminated, a feature debuted and popularised in Ghost. The headlights are graced with intricate laser-cut bezel starlights, creating a visual connection with the Starlight Headliner inside, and adding further surprise and delight to Phantom's night-time presence.</w:t>
      </w:r>
      <w:r w:rsidRPr="00437646">
        <w:rPr>
          <w:rFonts w:ascii="Riviera Nights Light" w:hAnsi="Riviera Nights Light"/>
        </w:rPr>
        <w:br/>
      </w:r>
      <w:r w:rsidRPr="00437646">
        <w:rPr>
          <w:rFonts w:ascii="Riviera Nights Light" w:hAnsi="Riviera Nights Light"/>
        </w:rPr>
        <w:br/>
        <w:t>Phantom’s side profile retains Rolls-Royce’s signature short front and long rear overhang, long wheelbase and broad c-pillar, the latter giving greater privacy for occupants. The silhouette preserves the elegant key lines running from the Spirit of Ecstasy to the tapering rear tail. The ‘split-belt’ line begins at the front fender and curves gently towards the rear door, emphasising the car's long dash-to-axle proportions, before falling gently towards the lantern-like rear lamps. The heavily undercut 'waft line' creates a strong shadow, visually signalling the marque's unequalled ‘Magic Carpet Ride’.</w:t>
      </w:r>
    </w:p>
    <w:p w14:paraId="66ED6CE5" w14:textId="533507A9" w:rsidR="00437646" w:rsidRDefault="00437646" w:rsidP="00C2655B">
      <w:pPr>
        <w:spacing w:before="100" w:beforeAutospacing="1"/>
        <w:contextualSpacing/>
        <w:rPr>
          <w:rFonts w:ascii="Riviera Nights Light" w:hAnsi="Riviera Nights Light"/>
        </w:rPr>
      </w:pPr>
      <w:r w:rsidRPr="00437646">
        <w:rPr>
          <w:rFonts w:ascii="Riviera Nights Light" w:hAnsi="Riviera Nights Light"/>
        </w:rPr>
        <w:lastRenderedPageBreak/>
        <w:t>The side profile is further enhanced with a suite of new wheels. A 3D, milled, stainless steel wheel with triangular facets is available to commission in a fully or part-polished finish. Alternatively, Phantom may be graced with a truly elegant disc wheel, recalling the romance of 1920’s Rolls-Royce motor cars. This disc wheel is produced in both polished stainless steel and black lacquer, perfectly encapsulating the sense of flight on land.</w:t>
      </w:r>
      <w:r w:rsidRPr="00437646">
        <w:rPr>
          <w:rFonts w:ascii="Riviera Nights Light" w:hAnsi="Riviera Nights Light"/>
        </w:rPr>
        <w:br/>
      </w:r>
      <w:r w:rsidRPr="00437646">
        <w:rPr>
          <w:rFonts w:ascii="Riviera Nights Light" w:hAnsi="Riviera Nights Light"/>
        </w:rPr>
        <w:br/>
        <w:t>Responding to Phantom clients who have previously requested a darkened chrome grille surround, black bonnet reins, windscreen surround and side frame finishers, these may now be commissioned. This aesthetic now enables Rolls-Royce to transform Phantom into the lightest of light or the darkest of dark appearances.</w:t>
      </w:r>
    </w:p>
    <w:p w14:paraId="3473BC81" w14:textId="77777777" w:rsidR="00C2655B" w:rsidRDefault="00C2655B" w:rsidP="00C2655B">
      <w:pPr>
        <w:spacing w:before="100" w:beforeAutospacing="1"/>
        <w:contextualSpacing/>
        <w:rPr>
          <w:rFonts w:ascii="Riviera Nights Light" w:hAnsi="Riviera Nights Light"/>
        </w:rPr>
      </w:pPr>
    </w:p>
    <w:p w14:paraId="64F5445D" w14:textId="660C855B" w:rsidR="00401EEA" w:rsidRPr="00F06FC9" w:rsidRDefault="00401EEA" w:rsidP="00C2655B">
      <w:pPr>
        <w:contextualSpacing/>
        <w:rPr>
          <w:rFonts w:ascii="Riviera Nights Light" w:hAnsi="Riviera Nights Light"/>
          <w:lang w:val="en-US"/>
        </w:rPr>
      </w:pPr>
      <w:r>
        <w:rPr>
          <w:rFonts w:ascii="Riviera Nights Light" w:hAnsi="Riviera Nights Light"/>
        </w:rPr>
        <w:t xml:space="preserve">For this year’s Salon Privé, a highly Bespoke Phantom has been commissioned, presented in a </w:t>
      </w:r>
      <w:r w:rsidRPr="00F06FC9">
        <w:rPr>
          <w:rFonts w:ascii="Riviera Nights Light" w:hAnsi="Riviera Nights Light"/>
          <w:lang w:val="en-US"/>
        </w:rPr>
        <w:t>classic Rolls-Royce two-tone colorway with Black over Monteverde green</w:t>
      </w:r>
      <w:r w:rsidR="008C3425">
        <w:rPr>
          <w:rFonts w:ascii="Riviera Nights Light" w:hAnsi="Riviera Nights Light"/>
          <w:lang w:val="en-US"/>
        </w:rPr>
        <w:t xml:space="preserve">, </w:t>
      </w:r>
      <w:r>
        <w:rPr>
          <w:rFonts w:ascii="Riviera Nights Light" w:hAnsi="Riviera Nights Light"/>
          <w:lang w:val="en-US"/>
        </w:rPr>
        <w:t xml:space="preserve">with a </w:t>
      </w:r>
      <w:r w:rsidRPr="00F06FC9">
        <w:rPr>
          <w:rFonts w:ascii="Riviera Nights Light" w:hAnsi="Riviera Nights Light"/>
          <w:lang w:val="en-US"/>
        </w:rPr>
        <w:t>Peony Pink coachline</w:t>
      </w:r>
      <w:r>
        <w:rPr>
          <w:rFonts w:ascii="Riviera Nights Light" w:hAnsi="Riviera Nights Light"/>
          <w:lang w:val="en-US"/>
        </w:rPr>
        <w:t xml:space="preserve">. Inside, a Scivaro Grey interior is offset by </w:t>
      </w:r>
      <w:r w:rsidRPr="00F06FC9">
        <w:rPr>
          <w:rFonts w:ascii="Riviera Nights Light" w:hAnsi="Riviera Nights Light"/>
          <w:lang w:val="en-US"/>
        </w:rPr>
        <w:t>Peony Pink</w:t>
      </w:r>
      <w:r>
        <w:rPr>
          <w:rFonts w:ascii="Riviera Nights Light" w:hAnsi="Riviera Nights Light"/>
          <w:lang w:val="en-US"/>
        </w:rPr>
        <w:t xml:space="preserve">. </w:t>
      </w:r>
      <w:r w:rsidRPr="00F06FC9">
        <w:rPr>
          <w:rFonts w:ascii="Riviera Nights Light" w:hAnsi="Riviera Nights Light"/>
          <w:lang w:val="en-US"/>
        </w:rPr>
        <w:t xml:space="preserve">The Obsydian Ayous open pore wood and canadel paneling present a contemporary yet warm look and feel. </w:t>
      </w:r>
    </w:p>
    <w:p w14:paraId="1D3EAD26" w14:textId="57138019" w:rsidR="000E4A8D" w:rsidRDefault="00401EEA" w:rsidP="00C2655B">
      <w:pPr>
        <w:contextualSpacing/>
        <w:jc w:val="center"/>
      </w:pPr>
      <w:r>
        <w:br/>
      </w:r>
      <w:r w:rsidR="000E4A8D" w:rsidRPr="00D33266">
        <w:t>ROLLS-ROYCE BLACK BADGE</w:t>
      </w:r>
    </w:p>
    <w:p w14:paraId="222613C1" w14:textId="77777777" w:rsidR="00C2655B" w:rsidRPr="00D33266" w:rsidRDefault="00C2655B" w:rsidP="00C2655B">
      <w:pPr>
        <w:contextualSpacing/>
        <w:jc w:val="center"/>
        <w:rPr>
          <w:rFonts w:ascii="Riviera Nights Light" w:hAnsi="Riviera Nights Light"/>
        </w:rPr>
      </w:pPr>
    </w:p>
    <w:p w14:paraId="088549F9" w14:textId="5077667D" w:rsidR="000E4A8D" w:rsidRPr="00D33266" w:rsidRDefault="000E4A8D" w:rsidP="00C2655B">
      <w:pPr>
        <w:contextualSpacing/>
        <w:rPr>
          <w:rFonts w:ascii="Riviera Nights Light" w:hAnsi="Riviera Nights Light"/>
        </w:rPr>
      </w:pPr>
      <w:r w:rsidRPr="00D33266">
        <w:rPr>
          <w:rFonts w:ascii="Riviera Nights Light" w:hAnsi="Riviera Nights Light"/>
        </w:rPr>
        <w:t>Launched in 2016, Black Badge</w:t>
      </w:r>
      <w:r w:rsidR="00546664" w:rsidRPr="00D33266">
        <w:rPr>
          <w:rFonts w:ascii="Riviera Nights Light" w:hAnsi="Riviera Nights Light"/>
        </w:rPr>
        <w:t xml:space="preserve"> represents a subversive alter ego of the Rolls-Royce brand</w:t>
      </w:r>
      <w:r w:rsidR="0088785D" w:rsidRPr="00D33266">
        <w:rPr>
          <w:rFonts w:ascii="Riviera Nights Light" w:hAnsi="Riviera Nights Light"/>
        </w:rPr>
        <w:t xml:space="preserve">. </w:t>
      </w:r>
      <w:r w:rsidR="000801B4" w:rsidRPr="000801B4">
        <w:rPr>
          <w:rFonts w:ascii="Riviera Nights Light" w:hAnsi="Riviera Nights Light"/>
        </w:rPr>
        <w:t>Designed with more torque, control and power, Rolls-Royce Black Badge is for those who reject conformity and live on their own terms. It is for the innovators, trailblazers, rule-breakers — and above all — those who dare</w:t>
      </w:r>
      <w:r w:rsidR="000801B4">
        <w:rPr>
          <w:rFonts w:ascii="Riviera Nights Light" w:hAnsi="Riviera Nights Light"/>
        </w:rPr>
        <w:t xml:space="preserve"> to be different.</w:t>
      </w:r>
      <w:r w:rsidR="00D17E58">
        <w:rPr>
          <w:rFonts w:ascii="Riviera Nights Light" w:hAnsi="Riviera Nights Light"/>
        </w:rPr>
        <w:t xml:space="preserve"> </w:t>
      </w:r>
      <w:r w:rsidR="00546664" w:rsidRPr="00D33266">
        <w:rPr>
          <w:rFonts w:ascii="Riviera Nights Light" w:hAnsi="Riviera Nights Light"/>
        </w:rPr>
        <w:t xml:space="preserve">This permanent Bespoke series, which is available </w:t>
      </w:r>
      <w:r w:rsidR="001D1F44" w:rsidRPr="00D33266">
        <w:rPr>
          <w:rFonts w:ascii="Riviera Nights Light" w:hAnsi="Riviera Nights Light"/>
        </w:rPr>
        <w:t xml:space="preserve">for </w:t>
      </w:r>
      <w:r w:rsidR="00546664" w:rsidRPr="00D33266">
        <w:rPr>
          <w:rFonts w:ascii="Riviera Nights Light" w:hAnsi="Riviera Nights Light"/>
        </w:rPr>
        <w:t>Wraith, Dawn</w:t>
      </w:r>
      <w:r w:rsidR="00D17E58">
        <w:rPr>
          <w:rFonts w:ascii="Riviera Nights Light" w:hAnsi="Riviera Nights Light"/>
        </w:rPr>
        <w:t xml:space="preserve">, </w:t>
      </w:r>
      <w:r w:rsidR="00546664" w:rsidRPr="00D33266">
        <w:rPr>
          <w:rFonts w:ascii="Riviera Nights Light" w:hAnsi="Riviera Nights Light"/>
        </w:rPr>
        <w:t>Cullinan</w:t>
      </w:r>
      <w:r w:rsidR="00D17E58">
        <w:rPr>
          <w:rFonts w:ascii="Riviera Nights Light" w:hAnsi="Riviera Nights Light"/>
        </w:rPr>
        <w:t xml:space="preserve"> and Ghost,</w:t>
      </w:r>
      <w:r w:rsidR="00546664" w:rsidRPr="00D33266">
        <w:rPr>
          <w:rFonts w:ascii="Riviera Nights Light" w:hAnsi="Riviera Nights Light"/>
        </w:rPr>
        <w:t xml:space="preserve"> marr</w:t>
      </w:r>
      <w:r w:rsidR="001D1F44" w:rsidRPr="00D33266">
        <w:rPr>
          <w:rFonts w:ascii="Riviera Nights Light" w:hAnsi="Riviera Nights Light"/>
        </w:rPr>
        <w:t xml:space="preserve">ies </w:t>
      </w:r>
      <w:r w:rsidR="00546664" w:rsidRPr="00D33266">
        <w:rPr>
          <w:rFonts w:ascii="Riviera Nights Light" w:hAnsi="Riviera Nights Light"/>
        </w:rPr>
        <w:t>a noir aesthetic and highly contemporary interior materials to a more urgent</w:t>
      </w:r>
      <w:r w:rsidR="00FB68A0">
        <w:rPr>
          <w:rFonts w:ascii="Riviera Nights Light" w:hAnsi="Riviera Nights Light"/>
        </w:rPr>
        <w:t>,</w:t>
      </w:r>
      <w:r w:rsidR="00546664" w:rsidRPr="00D33266">
        <w:rPr>
          <w:rFonts w:ascii="Riviera Nights Light" w:hAnsi="Riviera Nights Light"/>
        </w:rPr>
        <w:t xml:space="preserve"> </w:t>
      </w:r>
      <w:r w:rsidR="001D1F44" w:rsidRPr="00D33266">
        <w:rPr>
          <w:rFonts w:ascii="Riviera Nights Light" w:hAnsi="Riviera Nights Light"/>
        </w:rPr>
        <w:t xml:space="preserve">dynamic personality. </w:t>
      </w:r>
      <w:r w:rsidRPr="00D33266">
        <w:rPr>
          <w:rFonts w:ascii="Riviera Nights Light" w:hAnsi="Riviera Nights Light"/>
        </w:rPr>
        <w:t>For Salon Privé</w:t>
      </w:r>
      <w:r w:rsidR="001D1F44" w:rsidRPr="00D33266">
        <w:rPr>
          <w:rFonts w:ascii="Riviera Nights Light" w:hAnsi="Riviera Nights Light"/>
        </w:rPr>
        <w:t xml:space="preserve"> 202</w:t>
      </w:r>
      <w:r w:rsidR="00D17E58">
        <w:rPr>
          <w:rFonts w:ascii="Riviera Nights Light" w:hAnsi="Riviera Nights Light"/>
        </w:rPr>
        <w:t>2</w:t>
      </w:r>
      <w:r w:rsidRPr="00D33266">
        <w:rPr>
          <w:rFonts w:ascii="Riviera Nights Light" w:hAnsi="Riviera Nights Light"/>
        </w:rPr>
        <w:t>, Rolls-Royce</w:t>
      </w:r>
      <w:r w:rsidR="001D1F44" w:rsidRPr="00D33266">
        <w:rPr>
          <w:rFonts w:ascii="Riviera Nights Light" w:hAnsi="Riviera Nights Light"/>
        </w:rPr>
        <w:t xml:space="preserve"> Motor Cars </w:t>
      </w:r>
      <w:r w:rsidRPr="00D33266">
        <w:rPr>
          <w:rFonts w:ascii="Riviera Nights Light" w:hAnsi="Riviera Nights Light"/>
        </w:rPr>
        <w:t>presents</w:t>
      </w:r>
      <w:r w:rsidR="008C3425">
        <w:rPr>
          <w:rFonts w:ascii="Riviera Nights Light" w:hAnsi="Riviera Nights Light"/>
        </w:rPr>
        <w:t xml:space="preserve"> the </w:t>
      </w:r>
      <w:r w:rsidR="00D17E58">
        <w:rPr>
          <w:rFonts w:ascii="Riviera Nights Light" w:hAnsi="Riviera Nights Light"/>
        </w:rPr>
        <w:t>most potent expression of a Rolls-Royce to date</w:t>
      </w:r>
      <w:r w:rsidR="000801B4">
        <w:rPr>
          <w:rFonts w:ascii="Riviera Nights Light" w:hAnsi="Riviera Nights Light"/>
        </w:rPr>
        <w:t xml:space="preserve">, </w:t>
      </w:r>
      <w:r w:rsidR="001D1F44" w:rsidRPr="00D33266">
        <w:rPr>
          <w:rFonts w:ascii="Riviera Nights Light" w:hAnsi="Riviera Nights Light"/>
        </w:rPr>
        <w:t xml:space="preserve">Black Badge </w:t>
      </w:r>
      <w:r w:rsidR="00D17E58">
        <w:rPr>
          <w:rFonts w:ascii="Riviera Nights Light" w:hAnsi="Riviera Nights Light"/>
        </w:rPr>
        <w:t>Ghost.</w:t>
      </w:r>
    </w:p>
    <w:p w14:paraId="7385E6D9" w14:textId="77777777" w:rsidR="00A8648C" w:rsidRDefault="00A8648C" w:rsidP="00C2655B">
      <w:pPr>
        <w:contextualSpacing/>
        <w:rPr>
          <w:rFonts w:ascii="Riviera Nights Light" w:hAnsi="Riviera Nights Light"/>
        </w:rPr>
      </w:pPr>
    </w:p>
    <w:p w14:paraId="3E587FA9" w14:textId="77777777" w:rsidR="00A8648C" w:rsidRDefault="00D74CE1" w:rsidP="00C2655B">
      <w:pPr>
        <w:contextualSpacing/>
        <w:rPr>
          <w:rFonts w:ascii="Riviera Nights Light" w:hAnsi="Riviera Nights Light"/>
        </w:rPr>
      </w:pPr>
      <w:r w:rsidRPr="00D74CE1">
        <w:rPr>
          <w:rFonts w:ascii="Riviera Nights Light" w:hAnsi="Riviera Nights Light"/>
        </w:rPr>
        <w:t xml:space="preserve">A vibrant St Tropez exterior finish was selected to signify the dramatic intent of this Black Badge Ghost commission. A striking combination of Scivaro Grey, Charles Blue and Mandarin confidently resolve the aesthetic </w:t>
      </w:r>
      <w:r w:rsidR="00884416">
        <w:rPr>
          <w:rFonts w:ascii="Riviera Nights Light" w:hAnsi="Riviera Nights Light"/>
        </w:rPr>
        <w:t>interior.</w:t>
      </w:r>
    </w:p>
    <w:p w14:paraId="60CBE664" w14:textId="6667FCC2" w:rsidR="00C356AD" w:rsidRDefault="000E4A8D" w:rsidP="00C2655B">
      <w:pPr>
        <w:contextualSpacing/>
        <w:rPr>
          <w:rFonts w:ascii="Riviera Nights Light" w:hAnsi="Riviera Nights Light"/>
        </w:rPr>
      </w:pPr>
      <w:r w:rsidRPr="00D33266">
        <w:rPr>
          <w:rFonts w:ascii="Riviera Nights Light" w:hAnsi="Riviera Nights Light"/>
        </w:rPr>
        <w:lastRenderedPageBreak/>
        <w:t xml:space="preserve">As in previous years, Rolls-Royce Motor Cars will lead the Tour Privé. </w:t>
      </w:r>
      <w:r w:rsidR="00FA43CA" w:rsidRPr="00D33266">
        <w:rPr>
          <w:rFonts w:ascii="Riviera Nights Light" w:hAnsi="Riviera Nights Light"/>
        </w:rPr>
        <w:t>For 202</w:t>
      </w:r>
      <w:r w:rsidR="00967351">
        <w:rPr>
          <w:rFonts w:ascii="Riviera Nights Light" w:hAnsi="Riviera Nights Light"/>
        </w:rPr>
        <w:t>2,</w:t>
      </w:r>
      <w:r w:rsidR="00FA43CA" w:rsidRPr="00D33266">
        <w:rPr>
          <w:rFonts w:ascii="Riviera Nights Light" w:hAnsi="Riviera Nights Light"/>
        </w:rPr>
        <w:t xml:space="preserve"> this rolling concourse will incorporate </w:t>
      </w:r>
      <w:r w:rsidRPr="00D33266">
        <w:rPr>
          <w:rFonts w:ascii="Riviera Nights Light" w:hAnsi="Riviera Nights Light"/>
        </w:rPr>
        <w:t>a 1</w:t>
      </w:r>
      <w:r w:rsidR="00F35658" w:rsidRPr="00D33266">
        <w:rPr>
          <w:rFonts w:ascii="Riviera Nights Light" w:hAnsi="Riviera Nights Light"/>
        </w:rPr>
        <w:t>2</w:t>
      </w:r>
      <w:r w:rsidRPr="00D33266">
        <w:rPr>
          <w:rFonts w:ascii="Riviera Nights Light" w:hAnsi="Riviera Nights Light"/>
        </w:rPr>
        <w:t xml:space="preserve">0-mile tour of the Cotswolds, led by Rolls-Royce </w:t>
      </w:r>
      <w:r w:rsidR="00144467">
        <w:rPr>
          <w:rFonts w:ascii="Riviera Nights Light" w:hAnsi="Riviera Nights Light"/>
        </w:rPr>
        <w:t xml:space="preserve">Black Badge </w:t>
      </w:r>
      <w:r w:rsidRPr="00D33266">
        <w:rPr>
          <w:rFonts w:ascii="Riviera Nights Light" w:hAnsi="Riviera Nights Light"/>
        </w:rPr>
        <w:t>Ghost</w:t>
      </w:r>
      <w:r w:rsidR="00030186">
        <w:rPr>
          <w:rFonts w:ascii="Riviera Nights Light" w:hAnsi="Riviera Nights Light"/>
        </w:rPr>
        <w:t>.</w:t>
      </w:r>
      <w:r w:rsidR="008C3425">
        <w:rPr>
          <w:rFonts w:ascii="Riviera Nights Light" w:hAnsi="Riviera Nights Light"/>
        </w:rPr>
        <w:t xml:space="preserve"> </w:t>
      </w:r>
      <w:r w:rsidR="004125C7">
        <w:rPr>
          <w:rFonts w:ascii="Riviera Nights Light" w:hAnsi="Riviera Nights Light"/>
        </w:rPr>
        <w:t xml:space="preserve"> </w:t>
      </w:r>
      <w:r w:rsidR="00C356AD" w:rsidRPr="006946F5">
        <w:rPr>
          <w:rFonts w:ascii="Riviera Nights Light" w:hAnsi="Riviera Nights Light"/>
        </w:rPr>
        <w:t>Presented in a vivacious Twilight Purple, the signature Black Badge design flourishes, including a carbon fibre Spirit of Ecstasy, and 21-inch Black Badge wheels embolden the exterior aesthetic.</w:t>
      </w:r>
      <w:r w:rsidR="00C356AD">
        <w:rPr>
          <w:rFonts w:ascii="Riviera Nights Light" w:hAnsi="Riviera Nights Light"/>
        </w:rPr>
        <w:t xml:space="preserve"> Inside, Black leather creates a dramatic and bold impression, while </w:t>
      </w:r>
      <w:r w:rsidR="006946F5">
        <w:rPr>
          <w:rFonts w:ascii="Riviera Nights Light" w:hAnsi="Riviera Nights Light"/>
        </w:rPr>
        <w:t>Tailored Purple on the secondary panels and inner door panels, echo the exterior hue.</w:t>
      </w:r>
      <w:r w:rsidR="00C356AD">
        <w:rPr>
          <w:rFonts w:ascii="Riviera Nights Light" w:hAnsi="Riviera Nights Light"/>
        </w:rPr>
        <w:t xml:space="preserve"> </w:t>
      </w:r>
    </w:p>
    <w:p w14:paraId="2BF0F0A8" w14:textId="77777777" w:rsidR="00936A2F" w:rsidRPr="00D33266" w:rsidRDefault="00936A2F" w:rsidP="00936A2F"/>
    <w:p w14:paraId="78EAE5D8" w14:textId="77777777" w:rsidR="00A8648C" w:rsidRPr="00B423C8" w:rsidRDefault="00A8648C" w:rsidP="00A8648C">
      <w:pPr>
        <w:spacing w:afterLines="165" w:after="396"/>
      </w:pPr>
      <w:r w:rsidRPr="00B423C8">
        <w:rPr>
          <w:rFonts w:ascii="Riviera Nights Light" w:hAnsi="Riviera Nights Light"/>
        </w:rPr>
        <w:t>- END -</w:t>
      </w:r>
    </w:p>
    <w:p w14:paraId="6680839B" w14:textId="77777777" w:rsidR="00A8648C" w:rsidRPr="00B423C8" w:rsidRDefault="00A8648C" w:rsidP="00A8648C">
      <w:pPr>
        <w:pStyle w:val="Heading2"/>
      </w:pPr>
      <w:r w:rsidRPr="00B423C8">
        <w:t>TECHNICAL SPECIFICATIONS</w:t>
      </w:r>
    </w:p>
    <w:p w14:paraId="6B45C020" w14:textId="77777777" w:rsidR="00A8648C" w:rsidRPr="00B423C8" w:rsidRDefault="00A8648C" w:rsidP="00A8648C">
      <w:r w:rsidRPr="00B423C8">
        <w:rPr>
          <w:b/>
          <w:bCs/>
        </w:rPr>
        <w:t>Phantom Series II:</w:t>
      </w:r>
      <w:r w:rsidRPr="00B423C8">
        <w:t xml:space="preserve"> NEDC combined: CO2 emissions: 345 g/km; Fuel consumption: 18.7 mpg / 15.1 l/100km. WLTP combined: CO2 emissions: 351-362 g/km; Fuel consumption: 17.7-18.2 mpg / 15.5-16.0 l/100km.</w:t>
      </w:r>
    </w:p>
    <w:p w14:paraId="6DE87E43" w14:textId="77777777" w:rsidR="00A8648C" w:rsidRPr="00B423C8" w:rsidRDefault="00A8648C" w:rsidP="00A8648C">
      <w:r w:rsidRPr="00B423C8">
        <w:rPr>
          <w:b/>
          <w:bCs/>
        </w:rPr>
        <w:t>Phantom Extended Series II:</w:t>
      </w:r>
      <w:r w:rsidRPr="00B423C8">
        <w:t xml:space="preserve"> NEDC combined: CO2 emissions: 345 g/km; Fuel consumption: 18.7 mpg / 15.1 l/100km. WLTP combined: CO2 emissions: 353-365 g/km; Fuel consumption: 17.4-18.1 mpg / 15.6-16.2 l/100km.</w:t>
      </w:r>
    </w:p>
    <w:p w14:paraId="0B40CD40" w14:textId="77777777" w:rsidR="00A8648C" w:rsidRPr="00B423C8" w:rsidRDefault="00A8648C" w:rsidP="00A8648C">
      <w:r w:rsidRPr="00B423C8">
        <w:rPr>
          <w:b/>
          <w:bCs/>
        </w:rPr>
        <w:t>Black Badge Ghost:</w:t>
      </w:r>
      <w:r w:rsidRPr="00B423C8">
        <w:t xml:space="preserve"> NEDCcorr (combined) CO2 emission: 359 g/km; Fuel consumption: 15.8 mpg / 18.0 l/100km. WLTP (combined) CO2 emission: 359 g/km; Fuel consumption: 17.9 mpg / 15.8 l/100km.</w:t>
      </w:r>
    </w:p>
    <w:p w14:paraId="500EBBEF" w14:textId="77777777" w:rsidR="00A8648C" w:rsidRPr="00B423C8" w:rsidRDefault="00A8648C" w:rsidP="00A8648C">
      <w:pPr>
        <w:spacing w:after="0" w:line="240" w:lineRule="auto"/>
      </w:pPr>
    </w:p>
    <w:p w14:paraId="604C95B1" w14:textId="77777777" w:rsidR="00A8648C" w:rsidRPr="00B423C8" w:rsidRDefault="00A8648C" w:rsidP="00A8648C">
      <w:pPr>
        <w:spacing w:after="0" w:line="240" w:lineRule="auto"/>
      </w:pPr>
      <w:r w:rsidRPr="00B423C8">
        <w:t>FURTHER INFORMATION</w:t>
      </w:r>
    </w:p>
    <w:p w14:paraId="75178748" w14:textId="77777777" w:rsidR="00A8648C" w:rsidRPr="00B423C8" w:rsidRDefault="00A8648C" w:rsidP="00A8648C">
      <w:r w:rsidRPr="00B423C8">
        <w:t xml:space="preserve">You can find all our press releases and press kits, as well as a wide selection of high resolution, downloadable photographs and video footage at our media website, </w:t>
      </w:r>
      <w:hyperlink r:id="rId8" w:history="1">
        <w:r w:rsidRPr="00B423C8">
          <w:rPr>
            <w:rStyle w:val="Hyperlink"/>
            <w:b/>
            <w:bCs/>
          </w:rPr>
          <w:t>PressClub</w:t>
        </w:r>
      </w:hyperlink>
      <w:r w:rsidRPr="00B423C8">
        <w:t>.</w:t>
      </w:r>
    </w:p>
    <w:p w14:paraId="22ADC926" w14:textId="77777777" w:rsidR="00A8648C" w:rsidRPr="00B423C8" w:rsidRDefault="00A8648C" w:rsidP="00A8648C">
      <w:r w:rsidRPr="00B423C8">
        <w:t xml:space="preserve">You can also follow marque on social media: </w:t>
      </w:r>
      <w:hyperlink r:id="rId9" w:history="1">
        <w:r w:rsidRPr="00B423C8">
          <w:rPr>
            <w:rStyle w:val="Hyperlink"/>
            <w:b/>
            <w:bCs/>
          </w:rPr>
          <w:t>LinkedIn</w:t>
        </w:r>
      </w:hyperlink>
      <w:r w:rsidRPr="00B423C8">
        <w:t xml:space="preserve">; </w:t>
      </w:r>
      <w:hyperlink r:id="rId10" w:history="1">
        <w:r w:rsidRPr="00B423C8">
          <w:rPr>
            <w:rStyle w:val="Hyperlink"/>
          </w:rPr>
          <w:t>YouTube</w:t>
        </w:r>
      </w:hyperlink>
      <w:r w:rsidRPr="00B423C8">
        <w:t>;</w:t>
      </w:r>
      <w:r w:rsidRPr="00B423C8">
        <w:rPr>
          <w:rFonts w:ascii="Riviera Nights Bold" w:hAnsi="Riviera Nights Bold"/>
          <w:b/>
          <w:bCs/>
        </w:rPr>
        <w:t xml:space="preserve"> </w:t>
      </w:r>
      <w:hyperlink r:id="rId11" w:history="1">
        <w:r w:rsidRPr="00B423C8">
          <w:rPr>
            <w:rStyle w:val="Hyperlink"/>
            <w:b/>
            <w:bCs/>
          </w:rPr>
          <w:t>Twitter</w:t>
        </w:r>
      </w:hyperlink>
      <w:r w:rsidRPr="00B423C8">
        <w:t xml:space="preserve">; </w:t>
      </w:r>
      <w:hyperlink r:id="rId12" w:history="1">
        <w:r w:rsidRPr="00B423C8">
          <w:rPr>
            <w:rStyle w:val="Hyperlink"/>
          </w:rPr>
          <w:t>Instagram</w:t>
        </w:r>
      </w:hyperlink>
      <w:r w:rsidRPr="00B423C8">
        <w:t xml:space="preserve">; and </w:t>
      </w:r>
      <w:hyperlink r:id="rId13" w:history="1">
        <w:r w:rsidRPr="00B423C8">
          <w:rPr>
            <w:rStyle w:val="Hyperlink"/>
          </w:rPr>
          <w:t>Facebook</w:t>
        </w:r>
      </w:hyperlink>
      <w:r w:rsidRPr="00B423C8">
        <w:t>.</w:t>
      </w:r>
    </w:p>
    <w:p w14:paraId="000A712E" w14:textId="77777777" w:rsidR="00A8648C" w:rsidRPr="00B423C8" w:rsidRDefault="00A8648C" w:rsidP="00A8648C">
      <w:pPr>
        <w:pStyle w:val="Heading2"/>
      </w:pPr>
      <w:r w:rsidRPr="00B423C8">
        <w:lastRenderedPageBreak/>
        <w:t>EDITORS’ NOTES</w:t>
      </w:r>
    </w:p>
    <w:p w14:paraId="2BA491EF" w14:textId="77777777" w:rsidR="00A8648C" w:rsidRPr="00B423C8" w:rsidRDefault="00A8648C" w:rsidP="00A8648C">
      <w:r w:rsidRPr="00B423C8">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637F3558" w14:textId="77777777" w:rsidR="00A8648C" w:rsidRPr="00B423C8" w:rsidRDefault="00A8648C" w:rsidP="00A8648C">
      <w:pPr>
        <w:pStyle w:val="Heading2"/>
      </w:pPr>
      <w:r w:rsidRPr="00B423C8">
        <w:t>CONTACTS | Goodwood</w:t>
      </w:r>
    </w:p>
    <w:p w14:paraId="222E6F4D" w14:textId="77777777" w:rsidR="00A8648C" w:rsidRPr="00B423C8" w:rsidRDefault="00A8648C" w:rsidP="00A8648C">
      <w:pPr>
        <w:pStyle w:val="NoSpacing"/>
      </w:pPr>
    </w:p>
    <w:p w14:paraId="6A7099E3" w14:textId="77777777" w:rsidR="00A8648C" w:rsidRPr="00B423C8" w:rsidRDefault="00A8648C" w:rsidP="00A8648C">
      <w:r w:rsidRPr="00B423C8">
        <w:rPr>
          <w:rFonts w:ascii="Riviera Nights Bold" w:hAnsi="Riviera Nights Bold"/>
          <w:b/>
          <w:bCs/>
        </w:rPr>
        <w:t>Director of Global Communications</w:t>
      </w:r>
      <w:r w:rsidRPr="00B423C8">
        <w:t xml:space="preserve"> </w:t>
      </w:r>
      <w:r w:rsidRPr="00B423C8">
        <w:br/>
        <w:t>Emma Begley</w:t>
      </w:r>
      <w:r w:rsidRPr="00B423C8">
        <w:br/>
        <w:t>+44 (0) 7815 371062</w:t>
      </w:r>
      <w:r w:rsidRPr="00B423C8" w:rsidDel="005F119D">
        <w:t xml:space="preserve"> </w:t>
      </w:r>
      <w:r w:rsidRPr="00B423C8">
        <w:t xml:space="preserve">/ </w:t>
      </w:r>
      <w:hyperlink r:id="rId14" w:history="1">
        <w:r w:rsidRPr="00D11EE4">
          <w:rPr>
            <w:rStyle w:val="Hyperlink"/>
          </w:rPr>
          <w:t>Email</w:t>
        </w:r>
      </w:hyperlink>
    </w:p>
    <w:p w14:paraId="7CCC8D27" w14:textId="77777777" w:rsidR="00A8648C" w:rsidRPr="00B423C8" w:rsidRDefault="00A8648C" w:rsidP="00A8648C">
      <w:pPr>
        <w:rPr>
          <w:rStyle w:val="Hyperlink"/>
        </w:rPr>
      </w:pPr>
      <w:r w:rsidRPr="00B423C8">
        <w:rPr>
          <w:rFonts w:ascii="Riviera Nights Bold" w:hAnsi="Riviera Nights Bold"/>
          <w:b/>
          <w:bCs/>
        </w:rPr>
        <w:t>Head of Corporate Relations</w:t>
      </w:r>
      <w:r w:rsidRPr="00B423C8">
        <w:rPr>
          <w:rFonts w:ascii="Riviera Nights Bold" w:hAnsi="Riviera Nights Bold"/>
          <w:b/>
          <w:bCs/>
        </w:rPr>
        <w:br/>
      </w:r>
      <w:r w:rsidRPr="00B423C8">
        <w:t>Andrew Ball</w:t>
      </w:r>
      <w:r w:rsidRPr="00B423C8">
        <w:br/>
        <w:t xml:space="preserve">+44 (0) 7185 244064 / </w:t>
      </w:r>
      <w:hyperlink r:id="rId15" w:history="1">
        <w:r w:rsidRPr="00D11EE4">
          <w:rPr>
            <w:rStyle w:val="Hyperlink"/>
          </w:rPr>
          <w:t>Email</w:t>
        </w:r>
      </w:hyperlink>
    </w:p>
    <w:p w14:paraId="4E4FFC64" w14:textId="77777777" w:rsidR="00A8648C" w:rsidRPr="00B423C8" w:rsidRDefault="00A8648C" w:rsidP="00A8648C">
      <w:r w:rsidRPr="00B423C8">
        <w:rPr>
          <w:rFonts w:ascii="Riviera Nights Bold" w:hAnsi="Riviera Nights Bold"/>
          <w:b/>
          <w:bCs/>
        </w:rPr>
        <w:t>Head of Global Product Communications</w:t>
      </w:r>
      <w:r w:rsidRPr="00B423C8">
        <w:rPr>
          <w:rFonts w:ascii="Riviera Nights Bold" w:hAnsi="Riviera Nights Bold"/>
          <w:b/>
          <w:bCs/>
        </w:rPr>
        <w:br/>
      </w:r>
      <w:r w:rsidRPr="00B423C8">
        <w:t>Georgina Cox</w:t>
      </w:r>
      <w:r w:rsidRPr="00B423C8">
        <w:br/>
        <w:t>+44 7815 370878 /</w:t>
      </w:r>
      <w:r w:rsidRPr="00B423C8">
        <w:rPr>
          <w:rFonts w:ascii="Riviera Nights Black" w:hAnsi="Riviera Nights Black"/>
          <w:b/>
          <w:bCs/>
        </w:rPr>
        <w:t> </w:t>
      </w:r>
      <w:hyperlink r:id="rId16" w:history="1">
        <w:r w:rsidRPr="00D11EE4">
          <w:rPr>
            <w:rStyle w:val="Hyperlink"/>
          </w:rPr>
          <w:t>Email</w:t>
        </w:r>
      </w:hyperlink>
    </w:p>
    <w:p w14:paraId="6D925F78" w14:textId="77777777" w:rsidR="00A8648C" w:rsidRPr="00B423C8" w:rsidRDefault="00A8648C" w:rsidP="00A8648C">
      <w:r w:rsidRPr="00B423C8">
        <w:rPr>
          <w:rFonts w:ascii="Riviera Nights Bold" w:hAnsi="Riviera Nights Bold"/>
          <w:b/>
          <w:bCs/>
        </w:rPr>
        <w:t>Head of Global Lifestyle Communications</w:t>
      </w:r>
      <w:r w:rsidRPr="00B423C8">
        <w:rPr>
          <w:rFonts w:ascii="Riviera Nights Bold" w:hAnsi="Riviera Nights Bold"/>
          <w:b/>
          <w:bCs/>
        </w:rPr>
        <w:br/>
      </w:r>
      <w:r w:rsidRPr="00B423C8">
        <w:t>Emma Rickett</w:t>
      </w:r>
      <w:r w:rsidRPr="00B423C8">
        <w:br/>
        <w:t xml:space="preserve">+44 (0) 7815 244061 / </w:t>
      </w:r>
      <w:hyperlink r:id="rId17" w:history="1">
        <w:r w:rsidRPr="00B423C8">
          <w:rPr>
            <w:rStyle w:val="Hyperlink"/>
          </w:rPr>
          <w:t>Email</w:t>
        </w:r>
      </w:hyperlink>
    </w:p>
    <w:p w14:paraId="236561F3" w14:textId="77777777" w:rsidR="00A8648C" w:rsidRPr="00B423C8" w:rsidRDefault="00A8648C" w:rsidP="00A8648C">
      <w:pPr>
        <w:spacing w:after="124"/>
      </w:pPr>
      <w:r w:rsidRPr="00B423C8">
        <w:rPr>
          <w:rFonts w:ascii="Riviera Nights Bold" w:hAnsi="Riviera Nights Bold"/>
          <w:b/>
          <w:bCs/>
        </w:rPr>
        <w:t>United Kingdom</w:t>
      </w:r>
      <w:r w:rsidRPr="00B423C8">
        <w:br/>
        <w:t>Isabel Matthews</w:t>
      </w:r>
      <w:r w:rsidRPr="00B423C8">
        <w:br/>
        <w:t xml:space="preserve">+44 (0) 7815 245127 / </w:t>
      </w:r>
      <w:hyperlink r:id="rId18" w:history="1">
        <w:r w:rsidRPr="00B423C8">
          <w:rPr>
            <w:rStyle w:val="Hyperlink"/>
          </w:rPr>
          <w:t>Email</w:t>
        </w:r>
      </w:hyperlink>
      <w:r w:rsidRPr="00B423C8">
        <w:br w:type="page"/>
      </w:r>
    </w:p>
    <w:p w14:paraId="036B7BBA" w14:textId="77777777" w:rsidR="00A8648C" w:rsidRPr="00B423C8" w:rsidRDefault="00A8648C" w:rsidP="00A8648C">
      <w:r w:rsidRPr="00B423C8">
        <w:lastRenderedPageBreak/>
        <w:t>CONTACTS | REGIONAL</w:t>
      </w:r>
      <w:r w:rsidRPr="00B423C8">
        <w:br/>
      </w:r>
      <w:r w:rsidRPr="00B423C8">
        <w:rPr>
          <w:rFonts w:ascii="Riviera Nights Bold" w:hAnsi="Riviera Nights Bold"/>
          <w:b/>
          <w:bCs/>
        </w:rPr>
        <w:br/>
        <w:t>Asia Pacific – South</w:t>
      </w:r>
      <w:r w:rsidRPr="00B423C8">
        <w:br/>
        <w:t>Hal Serudin</w:t>
      </w:r>
      <w:r w:rsidRPr="00B423C8">
        <w:br/>
        <w:t xml:space="preserve">+65 8161 2843 / </w:t>
      </w:r>
      <w:hyperlink r:id="rId19" w:history="1">
        <w:r w:rsidRPr="00B423C8">
          <w:rPr>
            <w:rStyle w:val="Hyperlink"/>
          </w:rPr>
          <w:t>Email</w:t>
        </w:r>
      </w:hyperlink>
      <w:r w:rsidRPr="00B423C8">
        <w:t xml:space="preserve"> </w:t>
      </w:r>
    </w:p>
    <w:p w14:paraId="4D7636E2" w14:textId="77777777" w:rsidR="00A8648C" w:rsidRPr="00B423C8" w:rsidRDefault="00A8648C" w:rsidP="00A8648C">
      <w:r w:rsidRPr="00B423C8">
        <w:rPr>
          <w:rFonts w:ascii="Riviera Nights Bold" w:hAnsi="Riviera Nights Bold"/>
          <w:b/>
          <w:bCs/>
        </w:rPr>
        <w:t>Central and Western Europe</w:t>
      </w:r>
      <w:r w:rsidRPr="00B423C8">
        <w:t xml:space="preserve"> </w:t>
      </w:r>
      <w:r w:rsidRPr="00B423C8">
        <w:br/>
        <w:t>Ruth Hilse</w:t>
      </w:r>
      <w:r w:rsidRPr="00B423C8">
        <w:br/>
        <w:t xml:space="preserve">+49 (0) 89 382 60064 / </w:t>
      </w:r>
      <w:hyperlink r:id="rId20" w:history="1">
        <w:r w:rsidRPr="00B423C8">
          <w:rPr>
            <w:rStyle w:val="Hyperlink"/>
          </w:rPr>
          <w:t>Email</w:t>
        </w:r>
      </w:hyperlink>
    </w:p>
    <w:p w14:paraId="4B244B4D" w14:textId="77777777" w:rsidR="00A8648C" w:rsidRPr="00B423C8" w:rsidRDefault="00A8648C" w:rsidP="00A8648C">
      <w:r w:rsidRPr="00B423C8">
        <w:rPr>
          <w:rFonts w:ascii="Riviera Nights Bold" w:hAnsi="Riviera Nights Bold"/>
          <w:b/>
          <w:bCs/>
        </w:rPr>
        <w:t>Central/Eastern Europe and CIS</w:t>
      </w:r>
      <w:r w:rsidRPr="00B423C8">
        <w:br/>
        <w:t>Frank Tiemann</w:t>
      </w:r>
      <w:r w:rsidRPr="00B423C8">
        <w:br/>
        <w:t xml:space="preserve">+49 (0) 160 9697 5807 / </w:t>
      </w:r>
      <w:hyperlink r:id="rId21" w:history="1">
        <w:r w:rsidRPr="00B423C8">
          <w:rPr>
            <w:rStyle w:val="Hyperlink"/>
          </w:rPr>
          <w:t>Email</w:t>
        </w:r>
      </w:hyperlink>
      <w:r w:rsidRPr="00B423C8">
        <w:t xml:space="preserve"> </w:t>
      </w:r>
    </w:p>
    <w:p w14:paraId="4A69A296" w14:textId="77777777" w:rsidR="00A8648C" w:rsidRPr="00B423C8" w:rsidRDefault="00A8648C" w:rsidP="00A8648C">
      <w:pPr>
        <w:rPr>
          <w:rFonts w:asciiTheme="majorHAnsi" w:hAnsiTheme="majorHAnsi"/>
        </w:rPr>
      </w:pPr>
      <w:r w:rsidRPr="00B423C8">
        <w:rPr>
          <w:rFonts w:ascii="Riviera Nights Bold" w:hAnsi="Riviera Nights Bold"/>
          <w:b/>
          <w:bCs/>
        </w:rPr>
        <w:t>Middle East and Africa</w:t>
      </w:r>
      <w:r w:rsidRPr="00B423C8">
        <w:t xml:space="preserve"> </w:t>
      </w:r>
      <w:r w:rsidRPr="00B423C8">
        <w:br/>
        <w:t>Rami Joudi</w:t>
      </w:r>
      <w:r w:rsidRPr="00B423C8">
        <w:br/>
        <w:t xml:space="preserve">+971 56 171 7883 / </w:t>
      </w:r>
      <w:hyperlink r:id="rId22" w:history="1">
        <w:r w:rsidRPr="00B423C8">
          <w:rPr>
            <w:rStyle w:val="Hyperlink"/>
          </w:rPr>
          <w:t>Email</w:t>
        </w:r>
      </w:hyperlink>
      <w:r w:rsidRPr="00B423C8">
        <w:rPr>
          <w:rFonts w:asciiTheme="majorHAnsi" w:hAnsiTheme="majorHAnsi"/>
        </w:rPr>
        <w:t xml:space="preserve"> </w:t>
      </w:r>
    </w:p>
    <w:p w14:paraId="518F379F" w14:textId="77777777" w:rsidR="00A8648C" w:rsidRPr="00B423C8" w:rsidRDefault="00A8648C" w:rsidP="00A8648C">
      <w:r w:rsidRPr="00B423C8">
        <w:rPr>
          <w:rFonts w:ascii="Riviera Nights Bold" w:hAnsi="Riviera Nights Bold"/>
          <w:b/>
          <w:bCs/>
        </w:rPr>
        <w:t xml:space="preserve">Russia </w:t>
      </w:r>
      <w:r w:rsidRPr="00B423C8">
        <w:br/>
        <w:t>Malika Abdullaeva</w:t>
      </w:r>
      <w:r w:rsidRPr="00B423C8">
        <w:br/>
        <w:t xml:space="preserve">+7 916 449 86 22 / </w:t>
      </w:r>
      <w:hyperlink r:id="rId23" w:history="1">
        <w:r w:rsidRPr="00B423C8">
          <w:rPr>
            <w:rStyle w:val="Hyperlink"/>
          </w:rPr>
          <w:t>Email</w:t>
        </w:r>
      </w:hyperlink>
    </w:p>
    <w:p w14:paraId="7E55B483" w14:textId="77777777" w:rsidR="00A8648C" w:rsidRDefault="00A8648C" w:rsidP="00A8648C">
      <w:r w:rsidRPr="00B423C8">
        <w:rPr>
          <w:rFonts w:ascii="Riviera Nights Bold" w:hAnsi="Riviera Nights Bold"/>
          <w:b/>
          <w:bCs/>
        </w:rPr>
        <w:t>The Americas</w:t>
      </w:r>
      <w:r w:rsidRPr="00B423C8">
        <w:br/>
        <w:t>Gerry Spahn</w:t>
      </w:r>
      <w:r w:rsidRPr="00B423C8">
        <w:br/>
        <w:t xml:space="preserve">+1 201 930 8308 / </w:t>
      </w:r>
      <w:hyperlink r:id="rId24" w:history="1">
        <w:r w:rsidRPr="00B423C8">
          <w:rPr>
            <w:rStyle w:val="Hyperlink"/>
          </w:rPr>
          <w:t>Email</w:t>
        </w:r>
      </w:hyperlink>
      <w:r>
        <w:t xml:space="preserve"> </w:t>
      </w:r>
    </w:p>
    <w:p w14:paraId="50A30E60" w14:textId="77777777" w:rsidR="00D61C0B" w:rsidRDefault="00D61C0B" w:rsidP="00E96BEF"/>
    <w:sectPr w:rsidR="00D61C0B" w:rsidSect="00BC6F52">
      <w:headerReference w:type="default" r:id="rId25"/>
      <w:footerReference w:type="default" r:id="rId26"/>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C5BA" w14:textId="77777777" w:rsidR="00AF61F8" w:rsidRDefault="00AF61F8" w:rsidP="001F6D78">
      <w:pPr>
        <w:spacing w:after="0" w:line="240" w:lineRule="auto"/>
      </w:pPr>
      <w:r>
        <w:separator/>
      </w:r>
    </w:p>
  </w:endnote>
  <w:endnote w:type="continuationSeparator" w:id="0">
    <w:p w14:paraId="7B636663" w14:textId="77777777" w:rsidR="00AF61F8" w:rsidRDefault="00AF61F8"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C8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05C9717E"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5181DE30" wp14:editId="7E35B61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F642" w14:textId="77777777" w:rsidR="00AF61F8" w:rsidRDefault="00AF61F8" w:rsidP="001F6D78">
      <w:pPr>
        <w:spacing w:after="0" w:line="240" w:lineRule="auto"/>
      </w:pPr>
      <w:r>
        <w:separator/>
      </w:r>
    </w:p>
  </w:footnote>
  <w:footnote w:type="continuationSeparator" w:id="0">
    <w:p w14:paraId="17A64CB9" w14:textId="77777777" w:rsidR="00AF61F8" w:rsidRDefault="00AF61F8"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7DE4" w14:textId="77777777" w:rsidR="001F6D78" w:rsidRDefault="001F6D78">
    <w:pPr>
      <w:pStyle w:val="Header"/>
    </w:pPr>
    <w:r>
      <w:rPr>
        <w:noProof/>
        <w:lang w:eastAsia="en-GB"/>
      </w:rPr>
      <w:drawing>
        <wp:anchor distT="0" distB="0" distL="114300" distR="114300" simplePos="0" relativeHeight="251659264" behindDoc="0" locked="1" layoutInCell="1" allowOverlap="1" wp14:anchorId="72C7A57F" wp14:editId="7024DEBD">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77984"/>
    <w:multiLevelType w:val="hybridMultilevel"/>
    <w:tmpl w:val="27CC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85A68"/>
    <w:multiLevelType w:val="hybridMultilevel"/>
    <w:tmpl w:val="23B6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E43D4"/>
    <w:multiLevelType w:val="hybridMultilevel"/>
    <w:tmpl w:val="D214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56F70"/>
    <w:multiLevelType w:val="multilevel"/>
    <w:tmpl w:val="DB34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A57B7"/>
    <w:multiLevelType w:val="hybridMultilevel"/>
    <w:tmpl w:val="853CD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414A4A"/>
    <w:multiLevelType w:val="multilevel"/>
    <w:tmpl w:val="A086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626BCA"/>
    <w:multiLevelType w:val="hybridMultilevel"/>
    <w:tmpl w:val="7CDC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35F1D"/>
    <w:multiLevelType w:val="hybridMultilevel"/>
    <w:tmpl w:val="4C0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479001">
    <w:abstractNumId w:val="11"/>
  </w:num>
  <w:num w:numId="2" w16cid:durableId="1054545314">
    <w:abstractNumId w:val="17"/>
  </w:num>
  <w:num w:numId="3" w16cid:durableId="1601907989">
    <w:abstractNumId w:val="0"/>
  </w:num>
  <w:num w:numId="4" w16cid:durableId="17855933">
    <w:abstractNumId w:val="1"/>
  </w:num>
  <w:num w:numId="5" w16cid:durableId="1215779524">
    <w:abstractNumId w:val="2"/>
  </w:num>
  <w:num w:numId="6" w16cid:durableId="1122848809">
    <w:abstractNumId w:val="3"/>
  </w:num>
  <w:num w:numId="7" w16cid:durableId="1128819084">
    <w:abstractNumId w:val="8"/>
  </w:num>
  <w:num w:numId="8" w16cid:durableId="1789736000">
    <w:abstractNumId w:val="4"/>
  </w:num>
  <w:num w:numId="9" w16cid:durableId="638146941">
    <w:abstractNumId w:val="5"/>
  </w:num>
  <w:num w:numId="10" w16cid:durableId="1569535832">
    <w:abstractNumId w:val="6"/>
  </w:num>
  <w:num w:numId="11" w16cid:durableId="822544024">
    <w:abstractNumId w:val="7"/>
  </w:num>
  <w:num w:numId="12" w16cid:durableId="247472270">
    <w:abstractNumId w:val="9"/>
  </w:num>
  <w:num w:numId="13" w16cid:durableId="930817019">
    <w:abstractNumId w:val="12"/>
  </w:num>
  <w:num w:numId="14" w16cid:durableId="1687439697">
    <w:abstractNumId w:val="19"/>
  </w:num>
  <w:num w:numId="15" w16cid:durableId="1969891584">
    <w:abstractNumId w:val="15"/>
  </w:num>
  <w:num w:numId="16" w16cid:durableId="94712269">
    <w:abstractNumId w:val="13"/>
  </w:num>
  <w:num w:numId="17" w16cid:durableId="529220899">
    <w:abstractNumId w:val="10"/>
  </w:num>
  <w:num w:numId="18" w16cid:durableId="1276719183">
    <w:abstractNumId w:val="18"/>
  </w:num>
  <w:num w:numId="19" w16cid:durableId="1729066925">
    <w:abstractNumId w:val="14"/>
  </w:num>
  <w:num w:numId="20" w16cid:durableId="1500002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04DCC"/>
    <w:rsid w:val="00007CED"/>
    <w:rsid w:val="00016752"/>
    <w:rsid w:val="000179F3"/>
    <w:rsid w:val="00030186"/>
    <w:rsid w:val="000638D7"/>
    <w:rsid w:val="00067F75"/>
    <w:rsid w:val="000801B4"/>
    <w:rsid w:val="0009586D"/>
    <w:rsid w:val="000A5E0E"/>
    <w:rsid w:val="000B0DFE"/>
    <w:rsid w:val="000B7D11"/>
    <w:rsid w:val="000C1E6E"/>
    <w:rsid w:val="000D4A46"/>
    <w:rsid w:val="000E08BF"/>
    <w:rsid w:val="000E0BDA"/>
    <w:rsid w:val="000E4A8D"/>
    <w:rsid w:val="000E4E41"/>
    <w:rsid w:val="000E4FB6"/>
    <w:rsid w:val="000E76D4"/>
    <w:rsid w:val="0010229A"/>
    <w:rsid w:val="001067C5"/>
    <w:rsid w:val="001071AB"/>
    <w:rsid w:val="00123558"/>
    <w:rsid w:val="001278B4"/>
    <w:rsid w:val="00144467"/>
    <w:rsid w:val="00167E03"/>
    <w:rsid w:val="00182159"/>
    <w:rsid w:val="00186231"/>
    <w:rsid w:val="001A3139"/>
    <w:rsid w:val="001A3AAB"/>
    <w:rsid w:val="001B4CC8"/>
    <w:rsid w:val="001C65F7"/>
    <w:rsid w:val="001D1F44"/>
    <w:rsid w:val="001F6AA1"/>
    <w:rsid w:val="001F6D78"/>
    <w:rsid w:val="002351BD"/>
    <w:rsid w:val="00237A6C"/>
    <w:rsid w:val="002779C3"/>
    <w:rsid w:val="0028482A"/>
    <w:rsid w:val="00297176"/>
    <w:rsid w:val="002A62A6"/>
    <w:rsid w:val="002A6DA5"/>
    <w:rsid w:val="002A7D1B"/>
    <w:rsid w:val="002C0587"/>
    <w:rsid w:val="002D2244"/>
    <w:rsid w:val="002D4582"/>
    <w:rsid w:val="002D4E25"/>
    <w:rsid w:val="002F4885"/>
    <w:rsid w:val="002F7C19"/>
    <w:rsid w:val="00315D7D"/>
    <w:rsid w:val="00315DBE"/>
    <w:rsid w:val="00333963"/>
    <w:rsid w:val="00344C7C"/>
    <w:rsid w:val="0036798E"/>
    <w:rsid w:val="003A24A3"/>
    <w:rsid w:val="003F0EA7"/>
    <w:rsid w:val="003F778A"/>
    <w:rsid w:val="00401EEA"/>
    <w:rsid w:val="00406E84"/>
    <w:rsid w:val="004125C7"/>
    <w:rsid w:val="004247EB"/>
    <w:rsid w:val="004316ED"/>
    <w:rsid w:val="004327E0"/>
    <w:rsid w:val="00437646"/>
    <w:rsid w:val="00467E6E"/>
    <w:rsid w:val="00474837"/>
    <w:rsid w:val="004B2A92"/>
    <w:rsid w:val="004D4CE9"/>
    <w:rsid w:val="004F0087"/>
    <w:rsid w:val="004F32EF"/>
    <w:rsid w:val="004F3EA1"/>
    <w:rsid w:val="004F741B"/>
    <w:rsid w:val="004F79D5"/>
    <w:rsid w:val="005023B3"/>
    <w:rsid w:val="00505905"/>
    <w:rsid w:val="005059A7"/>
    <w:rsid w:val="0051577C"/>
    <w:rsid w:val="0053376F"/>
    <w:rsid w:val="00543CD8"/>
    <w:rsid w:val="00546664"/>
    <w:rsid w:val="00550954"/>
    <w:rsid w:val="00564480"/>
    <w:rsid w:val="00575814"/>
    <w:rsid w:val="005839B9"/>
    <w:rsid w:val="005A3A2D"/>
    <w:rsid w:val="005A7041"/>
    <w:rsid w:val="005A73EA"/>
    <w:rsid w:val="005D6DC1"/>
    <w:rsid w:val="00604651"/>
    <w:rsid w:val="00620910"/>
    <w:rsid w:val="00626E4B"/>
    <w:rsid w:val="0064243D"/>
    <w:rsid w:val="006461FA"/>
    <w:rsid w:val="0066261D"/>
    <w:rsid w:val="00674AB0"/>
    <w:rsid w:val="00676A70"/>
    <w:rsid w:val="006774E7"/>
    <w:rsid w:val="00686B70"/>
    <w:rsid w:val="006946F5"/>
    <w:rsid w:val="006C5EAF"/>
    <w:rsid w:val="006E23C2"/>
    <w:rsid w:val="006E6C9B"/>
    <w:rsid w:val="0070341C"/>
    <w:rsid w:val="00707366"/>
    <w:rsid w:val="0071715F"/>
    <w:rsid w:val="0073151B"/>
    <w:rsid w:val="0076292E"/>
    <w:rsid w:val="007709CA"/>
    <w:rsid w:val="00781461"/>
    <w:rsid w:val="007A4CF3"/>
    <w:rsid w:val="007C22A0"/>
    <w:rsid w:val="007C3AF1"/>
    <w:rsid w:val="007E1C08"/>
    <w:rsid w:val="007E66D9"/>
    <w:rsid w:val="007E7760"/>
    <w:rsid w:val="007F2B99"/>
    <w:rsid w:val="0080376E"/>
    <w:rsid w:val="00804F6D"/>
    <w:rsid w:val="008079A5"/>
    <w:rsid w:val="00825DC4"/>
    <w:rsid w:val="00866D49"/>
    <w:rsid w:val="0086706C"/>
    <w:rsid w:val="00884416"/>
    <w:rsid w:val="008848B0"/>
    <w:rsid w:val="0088736C"/>
    <w:rsid w:val="0088785D"/>
    <w:rsid w:val="008C3425"/>
    <w:rsid w:val="008D4E16"/>
    <w:rsid w:val="00910BC0"/>
    <w:rsid w:val="00915F47"/>
    <w:rsid w:val="00917B02"/>
    <w:rsid w:val="00936A2F"/>
    <w:rsid w:val="00946E8D"/>
    <w:rsid w:val="0095757C"/>
    <w:rsid w:val="0096281B"/>
    <w:rsid w:val="00967351"/>
    <w:rsid w:val="00977851"/>
    <w:rsid w:val="009A519F"/>
    <w:rsid w:val="009B0864"/>
    <w:rsid w:val="009B30A1"/>
    <w:rsid w:val="009C1BE4"/>
    <w:rsid w:val="009C4292"/>
    <w:rsid w:val="009D2297"/>
    <w:rsid w:val="009D3A6E"/>
    <w:rsid w:val="009D7925"/>
    <w:rsid w:val="009F6C54"/>
    <w:rsid w:val="00A05392"/>
    <w:rsid w:val="00A20003"/>
    <w:rsid w:val="00A309F0"/>
    <w:rsid w:val="00A450D4"/>
    <w:rsid w:val="00A51AF5"/>
    <w:rsid w:val="00A52DAB"/>
    <w:rsid w:val="00A57A3D"/>
    <w:rsid w:val="00A75C75"/>
    <w:rsid w:val="00A80802"/>
    <w:rsid w:val="00A8648C"/>
    <w:rsid w:val="00A87736"/>
    <w:rsid w:val="00AA5012"/>
    <w:rsid w:val="00AC5663"/>
    <w:rsid w:val="00AD289B"/>
    <w:rsid w:val="00AD52DD"/>
    <w:rsid w:val="00AD68C8"/>
    <w:rsid w:val="00AF61F8"/>
    <w:rsid w:val="00B1084D"/>
    <w:rsid w:val="00B15FCB"/>
    <w:rsid w:val="00B3307C"/>
    <w:rsid w:val="00B423C8"/>
    <w:rsid w:val="00BB0280"/>
    <w:rsid w:val="00BC6F52"/>
    <w:rsid w:val="00BE6871"/>
    <w:rsid w:val="00BF30C8"/>
    <w:rsid w:val="00C04BDF"/>
    <w:rsid w:val="00C10F09"/>
    <w:rsid w:val="00C13E29"/>
    <w:rsid w:val="00C16C68"/>
    <w:rsid w:val="00C2655B"/>
    <w:rsid w:val="00C356AD"/>
    <w:rsid w:val="00C41B39"/>
    <w:rsid w:val="00C500F0"/>
    <w:rsid w:val="00C5680B"/>
    <w:rsid w:val="00C574EF"/>
    <w:rsid w:val="00C67C4A"/>
    <w:rsid w:val="00C80AA5"/>
    <w:rsid w:val="00C869F0"/>
    <w:rsid w:val="00C933C8"/>
    <w:rsid w:val="00CA2DF2"/>
    <w:rsid w:val="00CA7365"/>
    <w:rsid w:val="00CB3038"/>
    <w:rsid w:val="00CB40C2"/>
    <w:rsid w:val="00CB6CB2"/>
    <w:rsid w:val="00CC0CDB"/>
    <w:rsid w:val="00CC3066"/>
    <w:rsid w:val="00CE40C2"/>
    <w:rsid w:val="00CF3013"/>
    <w:rsid w:val="00D026DA"/>
    <w:rsid w:val="00D063EF"/>
    <w:rsid w:val="00D11EE4"/>
    <w:rsid w:val="00D175CF"/>
    <w:rsid w:val="00D17E58"/>
    <w:rsid w:val="00D3120D"/>
    <w:rsid w:val="00D319F5"/>
    <w:rsid w:val="00D33266"/>
    <w:rsid w:val="00D42CE1"/>
    <w:rsid w:val="00D61C0B"/>
    <w:rsid w:val="00D61E44"/>
    <w:rsid w:val="00D74CE1"/>
    <w:rsid w:val="00D82D95"/>
    <w:rsid w:val="00D91F56"/>
    <w:rsid w:val="00DA4B6E"/>
    <w:rsid w:val="00DA5875"/>
    <w:rsid w:val="00DC26C8"/>
    <w:rsid w:val="00E166AD"/>
    <w:rsid w:val="00E171E4"/>
    <w:rsid w:val="00E279E3"/>
    <w:rsid w:val="00E4761C"/>
    <w:rsid w:val="00E64FB5"/>
    <w:rsid w:val="00E72129"/>
    <w:rsid w:val="00E96BEF"/>
    <w:rsid w:val="00EA23E8"/>
    <w:rsid w:val="00EB221A"/>
    <w:rsid w:val="00EC2130"/>
    <w:rsid w:val="00ED63EA"/>
    <w:rsid w:val="00EF6924"/>
    <w:rsid w:val="00F151CC"/>
    <w:rsid w:val="00F21F3A"/>
    <w:rsid w:val="00F34C83"/>
    <w:rsid w:val="00F35658"/>
    <w:rsid w:val="00F43750"/>
    <w:rsid w:val="00F5584A"/>
    <w:rsid w:val="00F64019"/>
    <w:rsid w:val="00F719D1"/>
    <w:rsid w:val="00F756CA"/>
    <w:rsid w:val="00F771B2"/>
    <w:rsid w:val="00F8050A"/>
    <w:rsid w:val="00F865B3"/>
    <w:rsid w:val="00F97DCE"/>
    <w:rsid w:val="00FA43CA"/>
    <w:rsid w:val="00FB68A0"/>
    <w:rsid w:val="00FD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1A1C6"/>
  <w15:chartTrackingRefBased/>
  <w15:docId w15:val="{60FA9972-4773-4960-A11F-40E011E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1"/>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1B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C8"/>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C869F0"/>
    <w:rPr>
      <w:sz w:val="16"/>
      <w:szCs w:val="16"/>
    </w:rPr>
  </w:style>
  <w:style w:type="paragraph" w:styleId="CommentText">
    <w:name w:val="annotation text"/>
    <w:basedOn w:val="Normal"/>
    <w:link w:val="CommentTextChar"/>
    <w:uiPriority w:val="99"/>
    <w:semiHidden/>
    <w:rsid w:val="00C869F0"/>
    <w:pPr>
      <w:spacing w:line="240" w:lineRule="auto"/>
    </w:pPr>
    <w:rPr>
      <w:sz w:val="20"/>
      <w:szCs w:val="20"/>
    </w:rPr>
  </w:style>
  <w:style w:type="character" w:customStyle="1" w:styleId="CommentTextChar">
    <w:name w:val="Comment Text Char"/>
    <w:basedOn w:val="DefaultParagraphFont"/>
    <w:link w:val="CommentText"/>
    <w:uiPriority w:val="99"/>
    <w:semiHidden/>
    <w:rsid w:val="00C869F0"/>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unhideWhenUsed/>
    <w:rsid w:val="00C869F0"/>
    <w:rPr>
      <w:b/>
      <w:bCs/>
    </w:rPr>
  </w:style>
  <w:style w:type="character" w:customStyle="1" w:styleId="CommentSubjectChar">
    <w:name w:val="Comment Subject Char"/>
    <w:basedOn w:val="CommentTextChar"/>
    <w:link w:val="CommentSubject"/>
    <w:uiPriority w:val="99"/>
    <w:semiHidden/>
    <w:rsid w:val="00C869F0"/>
    <w:rPr>
      <w:rFonts w:cs="Times New Roman (Body CS)"/>
      <w:b/>
      <w:bCs/>
      <w:kern w:val="22"/>
      <w:sz w:val="20"/>
      <w:szCs w:val="20"/>
      <w14:ligatures w14:val="standard"/>
    </w:rPr>
  </w:style>
  <w:style w:type="character" w:styleId="UnresolvedMention">
    <w:name w:val="Unresolved Mention"/>
    <w:basedOn w:val="DefaultParagraphFont"/>
    <w:uiPriority w:val="99"/>
    <w:semiHidden/>
    <w:unhideWhenUsed/>
    <w:rsid w:val="00936A2F"/>
    <w:rPr>
      <w:color w:val="605E5C"/>
      <w:shd w:val="clear" w:color="auto" w:fill="E1DFDD"/>
    </w:rPr>
  </w:style>
  <w:style w:type="paragraph" w:styleId="NormalWeb">
    <w:name w:val="Normal (Web)"/>
    <w:basedOn w:val="Normal"/>
    <w:uiPriority w:val="99"/>
    <w:unhideWhenUsed/>
    <w:rsid w:val="00D17E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17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697">
      <w:bodyDiv w:val="1"/>
      <w:marLeft w:val="0"/>
      <w:marRight w:val="0"/>
      <w:marTop w:val="0"/>
      <w:marBottom w:val="0"/>
      <w:divBdr>
        <w:top w:val="none" w:sz="0" w:space="0" w:color="auto"/>
        <w:left w:val="none" w:sz="0" w:space="0" w:color="auto"/>
        <w:bottom w:val="none" w:sz="0" w:space="0" w:color="auto"/>
        <w:right w:val="none" w:sz="0" w:space="0" w:color="auto"/>
      </w:divBdr>
    </w:div>
    <w:div w:id="228422166">
      <w:bodyDiv w:val="1"/>
      <w:marLeft w:val="0"/>
      <w:marRight w:val="0"/>
      <w:marTop w:val="0"/>
      <w:marBottom w:val="0"/>
      <w:divBdr>
        <w:top w:val="none" w:sz="0" w:space="0" w:color="auto"/>
        <w:left w:val="none" w:sz="0" w:space="0" w:color="auto"/>
        <w:bottom w:val="none" w:sz="0" w:space="0" w:color="auto"/>
        <w:right w:val="none" w:sz="0" w:space="0" w:color="auto"/>
      </w:divBdr>
    </w:div>
    <w:div w:id="359160983">
      <w:bodyDiv w:val="1"/>
      <w:marLeft w:val="0"/>
      <w:marRight w:val="0"/>
      <w:marTop w:val="0"/>
      <w:marBottom w:val="0"/>
      <w:divBdr>
        <w:top w:val="none" w:sz="0" w:space="0" w:color="auto"/>
        <w:left w:val="none" w:sz="0" w:space="0" w:color="auto"/>
        <w:bottom w:val="none" w:sz="0" w:space="0" w:color="auto"/>
        <w:right w:val="none" w:sz="0" w:space="0" w:color="auto"/>
      </w:divBdr>
    </w:div>
    <w:div w:id="8113662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031149276">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10596863">
      <w:bodyDiv w:val="1"/>
      <w:marLeft w:val="0"/>
      <w:marRight w:val="0"/>
      <w:marTop w:val="0"/>
      <w:marBottom w:val="0"/>
      <w:divBdr>
        <w:top w:val="none" w:sz="0" w:space="0" w:color="auto"/>
        <w:left w:val="none" w:sz="0" w:space="0" w:color="auto"/>
        <w:bottom w:val="none" w:sz="0" w:space="0" w:color="auto"/>
        <w:right w:val="none" w:sz="0" w:space="0" w:color="auto"/>
      </w:divBdr>
    </w:div>
    <w:div w:id="1312633877">
      <w:bodyDiv w:val="1"/>
      <w:marLeft w:val="0"/>
      <w:marRight w:val="0"/>
      <w:marTop w:val="0"/>
      <w:marBottom w:val="0"/>
      <w:divBdr>
        <w:top w:val="none" w:sz="0" w:space="0" w:color="auto"/>
        <w:left w:val="none" w:sz="0" w:space="0" w:color="auto"/>
        <w:bottom w:val="none" w:sz="0" w:space="0" w:color="auto"/>
        <w:right w:val="none" w:sz="0" w:space="0" w:color="auto"/>
      </w:divBdr>
    </w:div>
    <w:div w:id="1316111426">
      <w:bodyDiv w:val="1"/>
      <w:marLeft w:val="0"/>
      <w:marRight w:val="0"/>
      <w:marTop w:val="0"/>
      <w:marBottom w:val="0"/>
      <w:divBdr>
        <w:top w:val="none" w:sz="0" w:space="0" w:color="auto"/>
        <w:left w:val="none" w:sz="0" w:space="0" w:color="auto"/>
        <w:bottom w:val="none" w:sz="0" w:space="0" w:color="auto"/>
        <w:right w:val="none" w:sz="0" w:space="0" w:color="auto"/>
      </w:divBdr>
    </w:div>
    <w:div w:id="1441148425">
      <w:bodyDiv w:val="1"/>
      <w:marLeft w:val="0"/>
      <w:marRight w:val="0"/>
      <w:marTop w:val="0"/>
      <w:marBottom w:val="0"/>
      <w:divBdr>
        <w:top w:val="none" w:sz="0" w:space="0" w:color="auto"/>
        <w:left w:val="none" w:sz="0" w:space="0" w:color="auto"/>
        <w:bottom w:val="none" w:sz="0" w:space="0" w:color="auto"/>
        <w:right w:val="none" w:sz="0" w:space="0" w:color="auto"/>
      </w:divBdr>
    </w:div>
    <w:div w:id="1769813780">
      <w:bodyDiv w:val="1"/>
      <w:marLeft w:val="0"/>
      <w:marRight w:val="0"/>
      <w:marTop w:val="0"/>
      <w:marBottom w:val="0"/>
      <w:divBdr>
        <w:top w:val="none" w:sz="0" w:space="0" w:color="auto"/>
        <w:left w:val="none" w:sz="0" w:space="0" w:color="auto"/>
        <w:bottom w:val="none" w:sz="0" w:space="0" w:color="auto"/>
        <w:right w:val="none" w:sz="0" w:space="0" w:color="auto"/>
      </w:divBdr>
    </w:div>
    <w:div w:id="1989548241">
      <w:bodyDiv w:val="1"/>
      <w:marLeft w:val="0"/>
      <w:marRight w:val="0"/>
      <w:marTop w:val="0"/>
      <w:marBottom w:val="0"/>
      <w:divBdr>
        <w:top w:val="none" w:sz="0" w:space="0" w:color="auto"/>
        <w:left w:val="none" w:sz="0" w:space="0" w:color="auto"/>
        <w:bottom w:val="none" w:sz="0" w:space="0" w:color="auto"/>
        <w:right w:val="none" w:sz="0" w:space="0" w:color="auto"/>
      </w:divBdr>
    </w:div>
    <w:div w:id="19971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emma.rickett@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6CE5-07B8-4F8B-A985-F9BB9E32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12</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Kate Muscat</cp:lastModifiedBy>
  <cp:revision>3</cp:revision>
  <cp:lastPrinted>2021-07-07T10:44:00Z</cp:lastPrinted>
  <dcterms:created xsi:type="dcterms:W3CDTF">2022-08-25T08:49:00Z</dcterms:created>
  <dcterms:modified xsi:type="dcterms:W3CDTF">2022-08-25T09:17:00Z</dcterms:modified>
</cp:coreProperties>
</file>